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506" w:rsidRPr="004D6930" w:rsidRDefault="0047535E" w:rsidP="003E2506">
      <w:pPr>
        <w:pStyle w:val="Heading1"/>
        <w:ind w:hanging="180"/>
        <w:rPr>
          <w:rFonts w:ascii="Calibri" w:hAnsi="Calibri"/>
          <w:sz w:val="22"/>
          <w:szCs w:val="22"/>
        </w:rPr>
      </w:pPr>
      <w:r>
        <w:rPr>
          <w:rFonts w:ascii="Calibri" w:hAnsi="Calibri"/>
          <w:color w:val="000000"/>
          <w:sz w:val="22"/>
          <w:szCs w:val="22"/>
        </w:rPr>
        <w:t>Jamey McCormick</w:t>
      </w:r>
      <w:r w:rsidR="003E2506" w:rsidRPr="004D6930">
        <w:rPr>
          <w:rFonts w:ascii="Calibri" w:hAnsi="Calibri"/>
          <w:sz w:val="22"/>
          <w:szCs w:val="22"/>
        </w:rPr>
        <w:t>, Presiding</w:t>
      </w:r>
    </w:p>
    <w:p w:rsidR="003E2506" w:rsidRPr="004D6930" w:rsidRDefault="003E2506" w:rsidP="003E2506">
      <w:pPr>
        <w:pStyle w:val="Heading2"/>
        <w:ind w:hanging="180"/>
        <w:rPr>
          <w:rFonts w:ascii="Calibri" w:hAnsi="Calibri"/>
          <w:szCs w:val="22"/>
        </w:rPr>
      </w:pPr>
      <w:r w:rsidRPr="004D6930">
        <w:rPr>
          <w:rFonts w:ascii="Calibri" w:hAnsi="Calibri"/>
          <w:szCs w:val="22"/>
        </w:rPr>
        <w:t>Minutes</w:t>
      </w:r>
    </w:p>
    <w:p w:rsidR="003E2506" w:rsidRPr="0029004F" w:rsidRDefault="0029004F" w:rsidP="003E2506">
      <w:pPr>
        <w:ind w:hanging="180"/>
        <w:jc w:val="center"/>
        <w:rPr>
          <w:rFonts w:asciiTheme="minorHAnsi" w:hAnsiTheme="minorHAnsi"/>
          <w:b/>
          <w:bCs/>
          <w:sz w:val="22"/>
          <w:szCs w:val="22"/>
        </w:rPr>
      </w:pPr>
      <w:r w:rsidRPr="0029004F">
        <w:rPr>
          <w:rFonts w:asciiTheme="minorHAnsi" w:hAnsiTheme="minorHAnsi"/>
          <w:b/>
          <w:bCs/>
          <w:sz w:val="22"/>
          <w:szCs w:val="22"/>
        </w:rPr>
        <w:t>Annual Meeting</w:t>
      </w:r>
      <w:bookmarkStart w:id="0" w:name="_GoBack"/>
      <w:bookmarkEnd w:id="0"/>
    </w:p>
    <w:p w:rsidR="00252068" w:rsidRDefault="004F3932" w:rsidP="00F77E7D">
      <w:pPr>
        <w:ind w:left="-360"/>
        <w:rPr>
          <w:rFonts w:ascii="Arial" w:hAnsi="Arial" w:cs="Arial"/>
        </w:rPr>
      </w:pPr>
      <w:r>
        <w:rPr>
          <w:rFonts w:asciiTheme="minorHAnsi" w:hAnsiTheme="minorHAnsi"/>
          <w:sz w:val="22"/>
          <w:szCs w:val="22"/>
        </w:rPr>
        <w:t>Ma</w:t>
      </w:r>
      <w:r w:rsidR="00480F65">
        <w:rPr>
          <w:rFonts w:asciiTheme="minorHAnsi" w:hAnsiTheme="minorHAnsi"/>
          <w:sz w:val="22"/>
          <w:szCs w:val="22"/>
        </w:rPr>
        <w:t>y</w:t>
      </w:r>
      <w:r>
        <w:rPr>
          <w:rFonts w:asciiTheme="minorHAnsi" w:hAnsiTheme="minorHAnsi"/>
          <w:sz w:val="22"/>
          <w:szCs w:val="22"/>
        </w:rPr>
        <w:t xml:space="preserve"> 2</w:t>
      </w:r>
      <w:r w:rsidR="00480F65">
        <w:rPr>
          <w:rFonts w:asciiTheme="minorHAnsi" w:hAnsiTheme="minorHAnsi"/>
          <w:sz w:val="22"/>
          <w:szCs w:val="22"/>
        </w:rPr>
        <w:t>9</w:t>
      </w:r>
      <w:r w:rsidR="004566B2">
        <w:rPr>
          <w:rFonts w:asciiTheme="minorHAnsi" w:hAnsiTheme="minorHAnsi"/>
          <w:sz w:val="22"/>
          <w:szCs w:val="22"/>
        </w:rPr>
        <w:t>, 2015</w:t>
      </w:r>
      <w:r w:rsidR="005320CE" w:rsidRPr="00090726">
        <w:rPr>
          <w:rFonts w:asciiTheme="minorHAnsi" w:hAnsiTheme="minorHAnsi"/>
          <w:sz w:val="22"/>
          <w:szCs w:val="22"/>
        </w:rPr>
        <w:tab/>
      </w:r>
      <w:r w:rsidR="00252068">
        <w:rPr>
          <w:rFonts w:asciiTheme="minorHAnsi" w:hAnsiTheme="minorHAnsi"/>
          <w:sz w:val="22"/>
          <w:szCs w:val="22"/>
        </w:rPr>
        <w:tab/>
      </w:r>
      <w:r w:rsidR="00252068">
        <w:rPr>
          <w:rFonts w:asciiTheme="minorHAnsi" w:hAnsiTheme="minorHAnsi"/>
          <w:sz w:val="22"/>
          <w:szCs w:val="22"/>
        </w:rPr>
        <w:tab/>
      </w:r>
      <w:r w:rsidR="00252068">
        <w:rPr>
          <w:rFonts w:asciiTheme="minorHAnsi" w:hAnsiTheme="minorHAnsi"/>
          <w:sz w:val="22"/>
          <w:szCs w:val="22"/>
        </w:rPr>
        <w:tab/>
      </w:r>
      <w:r w:rsidR="00252068">
        <w:rPr>
          <w:rFonts w:asciiTheme="minorHAnsi" w:hAnsiTheme="minorHAnsi"/>
          <w:sz w:val="22"/>
          <w:szCs w:val="22"/>
        </w:rPr>
        <w:tab/>
      </w:r>
      <w:r w:rsidR="00252068">
        <w:rPr>
          <w:rFonts w:asciiTheme="minorHAnsi" w:hAnsiTheme="minorHAnsi"/>
          <w:sz w:val="22"/>
          <w:szCs w:val="22"/>
        </w:rPr>
        <w:tab/>
      </w:r>
      <w:r w:rsidR="00252068">
        <w:rPr>
          <w:rFonts w:asciiTheme="minorHAnsi" w:hAnsiTheme="minorHAnsi"/>
          <w:sz w:val="22"/>
          <w:szCs w:val="22"/>
        </w:rPr>
        <w:tab/>
      </w:r>
      <w:r w:rsidR="00F77E7D">
        <w:rPr>
          <w:rFonts w:asciiTheme="minorHAnsi" w:hAnsiTheme="minorHAnsi"/>
          <w:sz w:val="22"/>
          <w:szCs w:val="22"/>
        </w:rPr>
        <w:t xml:space="preserve">      </w:t>
      </w:r>
      <w:r w:rsidR="00252068">
        <w:rPr>
          <w:rFonts w:ascii="Arial" w:hAnsi="Arial" w:cs="Arial"/>
        </w:rPr>
        <w:t>Mary Bridge Children’s Health Center</w:t>
      </w:r>
    </w:p>
    <w:p w:rsidR="002D4775" w:rsidRDefault="004566B2" w:rsidP="002D4775">
      <w:pPr>
        <w:tabs>
          <w:tab w:val="right" w:pos="9360"/>
        </w:tabs>
        <w:ind w:left="-360"/>
        <w:rPr>
          <w:rFonts w:asciiTheme="minorHAnsi" w:hAnsiTheme="minorHAnsi" w:cs="Arial"/>
          <w:sz w:val="22"/>
          <w:szCs w:val="22"/>
        </w:rPr>
      </w:pPr>
      <w:r>
        <w:rPr>
          <w:rFonts w:asciiTheme="minorHAnsi" w:hAnsiTheme="minorHAnsi" w:cs="Arial"/>
          <w:sz w:val="22"/>
          <w:szCs w:val="22"/>
        </w:rPr>
        <w:t>7:30 – 9:30am</w:t>
      </w:r>
      <w:r w:rsidR="00090726">
        <w:rPr>
          <w:rFonts w:asciiTheme="minorHAnsi" w:hAnsiTheme="minorHAnsi" w:cs="Arial"/>
          <w:sz w:val="22"/>
          <w:szCs w:val="22"/>
        </w:rPr>
        <w:tab/>
      </w:r>
      <w:r w:rsidR="004F3932">
        <w:rPr>
          <w:rFonts w:asciiTheme="minorHAnsi" w:hAnsiTheme="minorHAnsi" w:cs="Arial"/>
          <w:sz w:val="22"/>
          <w:szCs w:val="22"/>
        </w:rPr>
        <w:t>1314 S L St</w:t>
      </w:r>
      <w:r w:rsidR="00BF29A9">
        <w:rPr>
          <w:rFonts w:asciiTheme="minorHAnsi" w:hAnsiTheme="minorHAnsi" w:cs="Arial"/>
          <w:sz w:val="22"/>
          <w:szCs w:val="22"/>
        </w:rPr>
        <w:t>, Tacoma</w:t>
      </w:r>
    </w:p>
    <w:p w:rsidR="00167974" w:rsidRPr="00090726" w:rsidRDefault="00167974" w:rsidP="002D4775">
      <w:pPr>
        <w:tabs>
          <w:tab w:val="right" w:pos="9360"/>
        </w:tabs>
        <w:ind w:left="-360"/>
        <w:rPr>
          <w:rFonts w:asciiTheme="minorHAnsi" w:hAnsiTheme="minorHAnsi"/>
          <w:sz w:val="22"/>
          <w:szCs w:val="22"/>
        </w:rPr>
      </w:pPr>
    </w:p>
    <w:tbl>
      <w:tblPr>
        <w:tblW w:w="9800" w:type="dxa"/>
        <w:tblInd w:w="-252" w:type="dxa"/>
        <w:tblLook w:val="04A0" w:firstRow="1" w:lastRow="0" w:firstColumn="1" w:lastColumn="0" w:noHBand="0" w:noVBand="1"/>
      </w:tblPr>
      <w:tblGrid>
        <w:gridCol w:w="1960"/>
        <w:gridCol w:w="1960"/>
        <w:gridCol w:w="1960"/>
        <w:gridCol w:w="1960"/>
        <w:gridCol w:w="1960"/>
      </w:tblGrid>
      <w:tr w:rsidR="00454F6E" w:rsidRPr="00BF29A9" w:rsidTr="00454F6E">
        <w:trPr>
          <w:trHeight w:val="255"/>
        </w:trPr>
        <w:tc>
          <w:tcPr>
            <w:tcW w:w="1960" w:type="dxa"/>
            <w:tcBorders>
              <w:top w:val="nil"/>
              <w:left w:val="nil"/>
              <w:bottom w:val="nil"/>
              <w:right w:val="nil"/>
            </w:tcBorders>
            <w:shd w:val="clear" w:color="auto" w:fill="auto"/>
            <w:vAlign w:val="center"/>
            <w:hideMark/>
          </w:tcPr>
          <w:p w:rsidR="00454F6E" w:rsidRPr="00480F65" w:rsidRDefault="00454F6E">
            <w:pPr>
              <w:rPr>
                <w:rFonts w:ascii="Calibri" w:hAnsi="Calibri" w:cs="Arial"/>
                <w:color w:val="000000"/>
              </w:rPr>
            </w:pPr>
            <w:r w:rsidRPr="00480F65">
              <w:rPr>
                <w:rFonts w:ascii="Calibri" w:hAnsi="Calibri" w:cs="Arial"/>
                <w:color w:val="000000"/>
              </w:rPr>
              <w:t>Elizabeth Bailey</w:t>
            </w:r>
          </w:p>
        </w:tc>
        <w:tc>
          <w:tcPr>
            <w:tcW w:w="1960" w:type="dxa"/>
            <w:tcBorders>
              <w:top w:val="nil"/>
              <w:left w:val="nil"/>
              <w:bottom w:val="nil"/>
              <w:right w:val="nil"/>
            </w:tcBorders>
            <w:shd w:val="clear" w:color="auto" w:fill="auto"/>
            <w:vAlign w:val="center"/>
            <w:hideMark/>
          </w:tcPr>
          <w:p w:rsidR="00454F6E" w:rsidRPr="00480F65" w:rsidRDefault="00454F6E">
            <w:pPr>
              <w:rPr>
                <w:rFonts w:ascii="Calibri" w:hAnsi="Calibri" w:cs="Arial"/>
                <w:color w:val="000000"/>
              </w:rPr>
            </w:pPr>
            <w:r w:rsidRPr="00480F65">
              <w:rPr>
                <w:rFonts w:ascii="Calibri" w:hAnsi="Calibri" w:cs="Arial"/>
                <w:color w:val="000000"/>
              </w:rPr>
              <w:t>Gerald Denman</w:t>
            </w:r>
          </w:p>
        </w:tc>
        <w:tc>
          <w:tcPr>
            <w:tcW w:w="1960" w:type="dxa"/>
            <w:tcBorders>
              <w:top w:val="nil"/>
              <w:left w:val="nil"/>
              <w:bottom w:val="nil"/>
              <w:right w:val="nil"/>
            </w:tcBorders>
            <w:shd w:val="clear" w:color="auto" w:fill="auto"/>
            <w:vAlign w:val="center"/>
          </w:tcPr>
          <w:p w:rsidR="00454F6E" w:rsidRPr="00480F65" w:rsidRDefault="00454F6E" w:rsidP="004566B2">
            <w:pPr>
              <w:rPr>
                <w:rFonts w:ascii="Calibri" w:hAnsi="Calibri" w:cs="Arial"/>
                <w:color w:val="000000"/>
              </w:rPr>
            </w:pPr>
            <w:r w:rsidRPr="00480F65">
              <w:rPr>
                <w:rFonts w:ascii="Calibri" w:hAnsi="Calibri" w:cs="Arial"/>
                <w:color w:val="000000"/>
              </w:rPr>
              <w:t>Jamey McCormick</w:t>
            </w:r>
          </w:p>
        </w:tc>
        <w:tc>
          <w:tcPr>
            <w:tcW w:w="1960" w:type="dxa"/>
            <w:tcBorders>
              <w:top w:val="nil"/>
              <w:left w:val="nil"/>
              <w:bottom w:val="nil"/>
              <w:right w:val="nil"/>
            </w:tcBorders>
            <w:shd w:val="clear" w:color="auto" w:fill="auto"/>
            <w:noWrap/>
            <w:vAlign w:val="center"/>
            <w:hideMark/>
          </w:tcPr>
          <w:p w:rsidR="00454F6E" w:rsidRPr="00BF29A9" w:rsidRDefault="00454F6E" w:rsidP="004566B2">
            <w:pPr>
              <w:rPr>
                <w:rFonts w:ascii="Calibri" w:hAnsi="Calibri" w:cs="Arial"/>
                <w:color w:val="000000"/>
              </w:rPr>
            </w:pPr>
            <w:r w:rsidRPr="00BF29A9">
              <w:rPr>
                <w:rFonts w:ascii="Calibri" w:hAnsi="Calibri" w:cs="Arial"/>
                <w:color w:val="000000"/>
              </w:rPr>
              <w:t>Kent Roberts</w:t>
            </w:r>
          </w:p>
        </w:tc>
        <w:tc>
          <w:tcPr>
            <w:tcW w:w="1960" w:type="dxa"/>
            <w:tcBorders>
              <w:top w:val="nil"/>
              <w:left w:val="nil"/>
              <w:bottom w:val="nil"/>
              <w:right w:val="nil"/>
            </w:tcBorders>
            <w:shd w:val="clear" w:color="auto" w:fill="auto"/>
            <w:vAlign w:val="center"/>
            <w:hideMark/>
          </w:tcPr>
          <w:p w:rsidR="00454F6E" w:rsidRPr="00480F65" w:rsidRDefault="00275EC9" w:rsidP="004566B2">
            <w:pPr>
              <w:rPr>
                <w:rFonts w:ascii="Calibri" w:hAnsi="Calibri" w:cs="Arial"/>
                <w:color w:val="000000"/>
              </w:rPr>
            </w:pPr>
            <w:r w:rsidRPr="00480F65">
              <w:rPr>
                <w:rFonts w:ascii="Calibri" w:hAnsi="Calibri" w:cs="Arial"/>
                <w:color w:val="000000"/>
              </w:rPr>
              <w:t>Debi Young</w:t>
            </w:r>
          </w:p>
        </w:tc>
      </w:tr>
      <w:tr w:rsidR="00454F6E" w:rsidRPr="00BF29A9" w:rsidTr="00275EC9">
        <w:trPr>
          <w:trHeight w:val="255"/>
        </w:trPr>
        <w:tc>
          <w:tcPr>
            <w:tcW w:w="1960" w:type="dxa"/>
            <w:tcBorders>
              <w:top w:val="nil"/>
              <w:left w:val="nil"/>
              <w:bottom w:val="nil"/>
              <w:right w:val="nil"/>
            </w:tcBorders>
            <w:shd w:val="clear" w:color="auto" w:fill="auto"/>
            <w:vAlign w:val="center"/>
            <w:hideMark/>
          </w:tcPr>
          <w:p w:rsidR="00454F6E" w:rsidRPr="00480F65" w:rsidRDefault="00454F6E">
            <w:pPr>
              <w:rPr>
                <w:rFonts w:ascii="Calibri" w:hAnsi="Calibri" w:cs="Arial"/>
                <w:strike/>
                <w:color w:val="000000"/>
              </w:rPr>
            </w:pPr>
            <w:r w:rsidRPr="00480F65">
              <w:rPr>
                <w:rFonts w:ascii="Calibri" w:hAnsi="Calibri" w:cs="Arial"/>
                <w:strike/>
                <w:color w:val="000000"/>
              </w:rPr>
              <w:t>Silvia Barajas</w:t>
            </w:r>
          </w:p>
        </w:tc>
        <w:tc>
          <w:tcPr>
            <w:tcW w:w="1960" w:type="dxa"/>
            <w:tcBorders>
              <w:top w:val="nil"/>
              <w:left w:val="nil"/>
              <w:bottom w:val="nil"/>
              <w:right w:val="nil"/>
            </w:tcBorders>
            <w:shd w:val="clear" w:color="auto" w:fill="auto"/>
            <w:vAlign w:val="center"/>
            <w:hideMark/>
          </w:tcPr>
          <w:p w:rsidR="00454F6E" w:rsidRPr="00480F65" w:rsidRDefault="00454F6E" w:rsidP="004566B2">
            <w:pPr>
              <w:rPr>
                <w:rFonts w:ascii="Calibri" w:hAnsi="Calibri" w:cs="Arial"/>
                <w:color w:val="000000"/>
              </w:rPr>
            </w:pPr>
            <w:r w:rsidRPr="00480F65">
              <w:rPr>
                <w:rFonts w:ascii="Calibri" w:hAnsi="Calibri" w:cs="Arial"/>
                <w:color w:val="000000"/>
              </w:rPr>
              <w:t>Amy Eveskcige</w:t>
            </w:r>
          </w:p>
        </w:tc>
        <w:tc>
          <w:tcPr>
            <w:tcW w:w="1960" w:type="dxa"/>
            <w:tcBorders>
              <w:top w:val="nil"/>
              <w:left w:val="nil"/>
              <w:bottom w:val="nil"/>
              <w:right w:val="nil"/>
            </w:tcBorders>
            <w:shd w:val="clear" w:color="auto" w:fill="auto"/>
            <w:vAlign w:val="center"/>
            <w:hideMark/>
          </w:tcPr>
          <w:p w:rsidR="00454F6E" w:rsidRPr="00480F65" w:rsidRDefault="00454F6E" w:rsidP="004566B2">
            <w:pPr>
              <w:rPr>
                <w:rFonts w:ascii="Calibri" w:hAnsi="Calibri" w:cs="Arial"/>
                <w:color w:val="000000"/>
              </w:rPr>
            </w:pPr>
            <w:r w:rsidRPr="00480F65">
              <w:rPr>
                <w:rFonts w:ascii="Calibri" w:hAnsi="Calibri" w:cs="Arial"/>
                <w:color w:val="000000"/>
              </w:rPr>
              <w:t>Rick Meeder</w:t>
            </w:r>
          </w:p>
        </w:tc>
        <w:tc>
          <w:tcPr>
            <w:tcW w:w="1960" w:type="dxa"/>
            <w:tcBorders>
              <w:top w:val="nil"/>
              <w:left w:val="nil"/>
              <w:bottom w:val="nil"/>
              <w:right w:val="nil"/>
            </w:tcBorders>
            <w:shd w:val="clear" w:color="auto" w:fill="auto"/>
            <w:vAlign w:val="center"/>
            <w:hideMark/>
          </w:tcPr>
          <w:p w:rsidR="00454F6E" w:rsidRPr="00BF29A9" w:rsidRDefault="00454F6E" w:rsidP="004566B2">
            <w:pPr>
              <w:rPr>
                <w:rFonts w:ascii="Calibri" w:hAnsi="Calibri" w:cs="Arial"/>
                <w:color w:val="000000"/>
              </w:rPr>
            </w:pPr>
            <w:r w:rsidRPr="00BF29A9">
              <w:rPr>
                <w:rFonts w:ascii="Calibri" w:hAnsi="Calibri" w:cs="Arial"/>
                <w:color w:val="000000"/>
              </w:rPr>
              <w:t>Brenda Rogers</w:t>
            </w:r>
          </w:p>
        </w:tc>
        <w:tc>
          <w:tcPr>
            <w:tcW w:w="1960" w:type="dxa"/>
            <w:tcBorders>
              <w:top w:val="nil"/>
              <w:left w:val="nil"/>
              <w:bottom w:val="nil"/>
              <w:right w:val="nil"/>
            </w:tcBorders>
            <w:shd w:val="clear" w:color="auto" w:fill="auto"/>
            <w:vAlign w:val="center"/>
          </w:tcPr>
          <w:p w:rsidR="00454F6E" w:rsidRPr="00480F65" w:rsidRDefault="001B32B3" w:rsidP="004566B2">
            <w:pPr>
              <w:rPr>
                <w:rFonts w:ascii="Calibri" w:hAnsi="Calibri" w:cs="Arial"/>
                <w:strike/>
                <w:color w:val="000000"/>
              </w:rPr>
            </w:pPr>
            <w:r w:rsidRPr="00480F65">
              <w:rPr>
                <w:rFonts w:ascii="Calibri" w:hAnsi="Calibri" w:cs="Arial"/>
                <w:strike/>
                <w:color w:val="000000"/>
              </w:rPr>
              <w:t>Rich Rocks</w:t>
            </w:r>
          </w:p>
        </w:tc>
      </w:tr>
      <w:tr w:rsidR="00454F6E" w:rsidRPr="00BF29A9" w:rsidTr="00275EC9">
        <w:trPr>
          <w:trHeight w:val="255"/>
        </w:trPr>
        <w:tc>
          <w:tcPr>
            <w:tcW w:w="1960" w:type="dxa"/>
            <w:tcBorders>
              <w:top w:val="nil"/>
              <w:left w:val="nil"/>
              <w:bottom w:val="nil"/>
              <w:right w:val="nil"/>
            </w:tcBorders>
            <w:shd w:val="clear" w:color="auto" w:fill="auto"/>
            <w:vAlign w:val="center"/>
            <w:hideMark/>
          </w:tcPr>
          <w:p w:rsidR="00454F6E" w:rsidRPr="00480F65" w:rsidRDefault="00454F6E">
            <w:pPr>
              <w:rPr>
                <w:rFonts w:ascii="Calibri" w:hAnsi="Calibri" w:cs="Arial"/>
                <w:color w:val="000000"/>
              </w:rPr>
            </w:pPr>
            <w:r w:rsidRPr="00480F65">
              <w:rPr>
                <w:rFonts w:ascii="Calibri" w:hAnsi="Calibri" w:cs="Arial"/>
                <w:color w:val="000000"/>
              </w:rPr>
              <w:t>Bill Berry</w:t>
            </w:r>
          </w:p>
        </w:tc>
        <w:tc>
          <w:tcPr>
            <w:tcW w:w="1960" w:type="dxa"/>
            <w:tcBorders>
              <w:top w:val="nil"/>
              <w:left w:val="nil"/>
              <w:bottom w:val="nil"/>
              <w:right w:val="nil"/>
            </w:tcBorders>
            <w:shd w:val="clear" w:color="auto" w:fill="auto"/>
            <w:vAlign w:val="center"/>
            <w:hideMark/>
          </w:tcPr>
          <w:p w:rsidR="00454F6E" w:rsidRPr="00480F65" w:rsidRDefault="00454F6E" w:rsidP="004566B2">
            <w:pPr>
              <w:rPr>
                <w:rFonts w:ascii="Calibri" w:hAnsi="Calibri" w:cs="Arial"/>
                <w:color w:val="000000"/>
              </w:rPr>
            </w:pPr>
            <w:r w:rsidRPr="00480F65">
              <w:rPr>
                <w:rFonts w:ascii="Calibri" w:hAnsi="Calibri" w:cs="Arial"/>
                <w:color w:val="000000"/>
              </w:rPr>
              <w:t>David Graybill</w:t>
            </w:r>
          </w:p>
        </w:tc>
        <w:tc>
          <w:tcPr>
            <w:tcW w:w="1960" w:type="dxa"/>
            <w:tcBorders>
              <w:top w:val="nil"/>
              <w:left w:val="nil"/>
              <w:bottom w:val="nil"/>
              <w:right w:val="nil"/>
            </w:tcBorders>
            <w:shd w:val="clear" w:color="auto" w:fill="auto"/>
            <w:vAlign w:val="center"/>
            <w:hideMark/>
          </w:tcPr>
          <w:p w:rsidR="00454F6E" w:rsidRPr="00480F65" w:rsidRDefault="00454F6E" w:rsidP="00363E44">
            <w:pPr>
              <w:rPr>
                <w:rFonts w:ascii="Calibri" w:hAnsi="Calibri" w:cs="Arial"/>
                <w:color w:val="000000"/>
              </w:rPr>
            </w:pPr>
            <w:r w:rsidRPr="00480F65">
              <w:rPr>
                <w:rFonts w:ascii="Calibri" w:hAnsi="Calibri" w:cs="Arial"/>
                <w:color w:val="000000"/>
              </w:rPr>
              <w:t>Marilyn Mullenax</w:t>
            </w:r>
          </w:p>
        </w:tc>
        <w:tc>
          <w:tcPr>
            <w:tcW w:w="1960" w:type="dxa"/>
            <w:tcBorders>
              <w:top w:val="nil"/>
              <w:left w:val="nil"/>
              <w:bottom w:val="nil"/>
              <w:right w:val="nil"/>
            </w:tcBorders>
            <w:shd w:val="clear" w:color="auto" w:fill="auto"/>
            <w:vAlign w:val="center"/>
            <w:hideMark/>
          </w:tcPr>
          <w:p w:rsidR="00454F6E" w:rsidRPr="00BF29A9" w:rsidRDefault="00454F6E" w:rsidP="004566B2">
            <w:pPr>
              <w:rPr>
                <w:rFonts w:ascii="Calibri" w:hAnsi="Calibri" w:cs="Arial"/>
                <w:color w:val="000000"/>
              </w:rPr>
            </w:pPr>
            <w:r w:rsidRPr="00BF29A9">
              <w:rPr>
                <w:rFonts w:ascii="Calibri" w:hAnsi="Calibri" w:cs="Arial"/>
                <w:color w:val="000000"/>
              </w:rPr>
              <w:t>Patty Rose</w:t>
            </w:r>
          </w:p>
        </w:tc>
        <w:tc>
          <w:tcPr>
            <w:tcW w:w="1960" w:type="dxa"/>
            <w:tcBorders>
              <w:top w:val="nil"/>
              <w:left w:val="nil"/>
              <w:bottom w:val="nil"/>
              <w:right w:val="nil"/>
            </w:tcBorders>
            <w:shd w:val="clear" w:color="auto" w:fill="auto"/>
            <w:vAlign w:val="center"/>
          </w:tcPr>
          <w:p w:rsidR="00454F6E" w:rsidRPr="00480F65" w:rsidRDefault="001B32B3">
            <w:pPr>
              <w:rPr>
                <w:rFonts w:ascii="Calibri" w:hAnsi="Calibri" w:cs="Arial"/>
                <w:strike/>
                <w:color w:val="000000"/>
              </w:rPr>
            </w:pPr>
            <w:r w:rsidRPr="00480F65">
              <w:rPr>
                <w:rFonts w:ascii="Calibri" w:hAnsi="Calibri" w:cs="Arial"/>
                <w:strike/>
                <w:color w:val="000000"/>
              </w:rPr>
              <w:t>Linda Proett</w:t>
            </w:r>
          </w:p>
        </w:tc>
      </w:tr>
      <w:tr w:rsidR="00454F6E" w:rsidRPr="00BF29A9" w:rsidTr="00275EC9">
        <w:trPr>
          <w:trHeight w:val="255"/>
        </w:trPr>
        <w:tc>
          <w:tcPr>
            <w:tcW w:w="1960" w:type="dxa"/>
            <w:tcBorders>
              <w:top w:val="nil"/>
              <w:left w:val="nil"/>
              <w:bottom w:val="nil"/>
              <w:right w:val="nil"/>
            </w:tcBorders>
            <w:shd w:val="clear" w:color="auto" w:fill="auto"/>
            <w:vAlign w:val="center"/>
            <w:hideMark/>
          </w:tcPr>
          <w:p w:rsidR="00454F6E" w:rsidRPr="00480F65" w:rsidRDefault="00454F6E">
            <w:pPr>
              <w:rPr>
                <w:rFonts w:ascii="Calibri" w:hAnsi="Calibri" w:cs="Arial"/>
                <w:color w:val="000000"/>
              </w:rPr>
            </w:pPr>
            <w:r w:rsidRPr="00480F65">
              <w:rPr>
                <w:rFonts w:ascii="Calibri" w:hAnsi="Calibri" w:cs="Arial"/>
                <w:color w:val="000000"/>
              </w:rPr>
              <w:t>Tonya Burnett</w:t>
            </w:r>
          </w:p>
        </w:tc>
        <w:tc>
          <w:tcPr>
            <w:tcW w:w="1960" w:type="dxa"/>
            <w:tcBorders>
              <w:top w:val="nil"/>
              <w:left w:val="nil"/>
              <w:bottom w:val="nil"/>
              <w:right w:val="nil"/>
            </w:tcBorders>
            <w:shd w:val="clear" w:color="auto" w:fill="auto"/>
            <w:vAlign w:val="center"/>
          </w:tcPr>
          <w:p w:rsidR="00454F6E" w:rsidRPr="00480F65" w:rsidRDefault="00454F6E" w:rsidP="004566B2">
            <w:pPr>
              <w:rPr>
                <w:rFonts w:ascii="Calibri" w:hAnsi="Calibri" w:cs="Arial"/>
                <w:color w:val="000000"/>
              </w:rPr>
            </w:pPr>
            <w:r w:rsidRPr="00480F65">
              <w:rPr>
                <w:rFonts w:ascii="Calibri" w:hAnsi="Calibri" w:cs="Arial"/>
                <w:color w:val="000000"/>
              </w:rPr>
              <w:t>Tim Holmes</w:t>
            </w:r>
          </w:p>
        </w:tc>
        <w:tc>
          <w:tcPr>
            <w:tcW w:w="1960" w:type="dxa"/>
            <w:tcBorders>
              <w:top w:val="nil"/>
              <w:left w:val="nil"/>
              <w:bottom w:val="nil"/>
              <w:right w:val="nil"/>
            </w:tcBorders>
            <w:shd w:val="clear" w:color="auto" w:fill="auto"/>
            <w:vAlign w:val="center"/>
            <w:hideMark/>
          </w:tcPr>
          <w:p w:rsidR="00454F6E" w:rsidRPr="00BF29A9" w:rsidRDefault="00454F6E" w:rsidP="004566B2">
            <w:pPr>
              <w:rPr>
                <w:rFonts w:ascii="Calibri" w:hAnsi="Calibri" w:cs="Arial"/>
                <w:color w:val="000000"/>
              </w:rPr>
            </w:pPr>
            <w:r w:rsidRPr="00BF29A9">
              <w:rPr>
                <w:rFonts w:ascii="Calibri" w:hAnsi="Calibri" w:cs="Arial"/>
                <w:color w:val="000000"/>
              </w:rPr>
              <w:t>Linda Nguyen</w:t>
            </w:r>
          </w:p>
        </w:tc>
        <w:tc>
          <w:tcPr>
            <w:tcW w:w="1960" w:type="dxa"/>
            <w:tcBorders>
              <w:top w:val="nil"/>
              <w:left w:val="nil"/>
              <w:bottom w:val="nil"/>
              <w:right w:val="nil"/>
            </w:tcBorders>
            <w:shd w:val="clear" w:color="auto" w:fill="auto"/>
            <w:vAlign w:val="center"/>
            <w:hideMark/>
          </w:tcPr>
          <w:p w:rsidR="00454F6E" w:rsidRPr="00BF29A9" w:rsidRDefault="00454F6E" w:rsidP="004566B2">
            <w:pPr>
              <w:rPr>
                <w:rFonts w:ascii="Calibri" w:hAnsi="Calibri" w:cs="Arial"/>
                <w:color w:val="000000"/>
              </w:rPr>
            </w:pPr>
            <w:r w:rsidRPr="00BF29A9">
              <w:rPr>
                <w:rFonts w:ascii="Calibri" w:hAnsi="Calibri" w:cs="Arial"/>
                <w:color w:val="000000"/>
              </w:rPr>
              <w:t>Carla Santorno</w:t>
            </w:r>
          </w:p>
        </w:tc>
        <w:tc>
          <w:tcPr>
            <w:tcW w:w="1960" w:type="dxa"/>
            <w:tcBorders>
              <w:top w:val="nil"/>
              <w:left w:val="nil"/>
              <w:bottom w:val="nil"/>
              <w:right w:val="nil"/>
            </w:tcBorders>
            <w:shd w:val="clear" w:color="auto" w:fill="auto"/>
            <w:vAlign w:val="center"/>
          </w:tcPr>
          <w:p w:rsidR="00454F6E" w:rsidRPr="00BF29A9" w:rsidRDefault="00454F6E">
            <w:pPr>
              <w:rPr>
                <w:rFonts w:ascii="Calibri" w:hAnsi="Calibri" w:cs="Arial"/>
                <w:color w:val="000000"/>
              </w:rPr>
            </w:pPr>
          </w:p>
        </w:tc>
      </w:tr>
      <w:tr w:rsidR="00454F6E" w:rsidRPr="00BF29A9" w:rsidTr="0089281B">
        <w:trPr>
          <w:trHeight w:val="255"/>
        </w:trPr>
        <w:tc>
          <w:tcPr>
            <w:tcW w:w="1960" w:type="dxa"/>
            <w:tcBorders>
              <w:top w:val="nil"/>
              <w:left w:val="nil"/>
              <w:bottom w:val="nil"/>
              <w:right w:val="nil"/>
            </w:tcBorders>
            <w:shd w:val="clear" w:color="auto" w:fill="auto"/>
            <w:vAlign w:val="center"/>
            <w:hideMark/>
          </w:tcPr>
          <w:p w:rsidR="00454F6E" w:rsidRPr="00480F65" w:rsidRDefault="00454F6E">
            <w:pPr>
              <w:rPr>
                <w:rFonts w:ascii="Calibri" w:hAnsi="Calibri" w:cs="Arial"/>
                <w:color w:val="000000"/>
              </w:rPr>
            </w:pPr>
            <w:r w:rsidRPr="00480F65">
              <w:rPr>
                <w:rFonts w:ascii="Calibri" w:hAnsi="Calibri" w:cs="Arial"/>
                <w:color w:val="000000"/>
              </w:rPr>
              <w:t>Sebrena Chambers</w:t>
            </w:r>
          </w:p>
        </w:tc>
        <w:tc>
          <w:tcPr>
            <w:tcW w:w="1960" w:type="dxa"/>
            <w:tcBorders>
              <w:top w:val="nil"/>
              <w:left w:val="nil"/>
              <w:bottom w:val="nil"/>
              <w:right w:val="nil"/>
            </w:tcBorders>
            <w:shd w:val="clear" w:color="auto" w:fill="auto"/>
            <w:vAlign w:val="center"/>
            <w:hideMark/>
          </w:tcPr>
          <w:p w:rsidR="00454F6E" w:rsidRPr="00480F65" w:rsidRDefault="00454F6E" w:rsidP="004566B2">
            <w:pPr>
              <w:rPr>
                <w:rFonts w:ascii="Calibri" w:hAnsi="Calibri" w:cs="Arial"/>
                <w:color w:val="000000"/>
              </w:rPr>
            </w:pPr>
            <w:r w:rsidRPr="00480F65">
              <w:rPr>
                <w:rFonts w:ascii="Calibri" w:hAnsi="Calibri" w:cs="Arial"/>
                <w:color w:val="000000"/>
              </w:rPr>
              <w:t>Rod Koon</w:t>
            </w:r>
          </w:p>
        </w:tc>
        <w:tc>
          <w:tcPr>
            <w:tcW w:w="1960" w:type="dxa"/>
            <w:tcBorders>
              <w:top w:val="nil"/>
              <w:left w:val="nil"/>
              <w:bottom w:val="nil"/>
              <w:right w:val="nil"/>
            </w:tcBorders>
            <w:shd w:val="clear" w:color="auto" w:fill="auto"/>
            <w:vAlign w:val="center"/>
            <w:hideMark/>
          </w:tcPr>
          <w:p w:rsidR="00454F6E" w:rsidRPr="00BF29A9" w:rsidRDefault="00454F6E" w:rsidP="004566B2">
            <w:pPr>
              <w:rPr>
                <w:rFonts w:ascii="Calibri" w:hAnsi="Calibri" w:cs="Arial"/>
                <w:color w:val="000000"/>
              </w:rPr>
            </w:pPr>
            <w:r w:rsidRPr="00BF29A9">
              <w:rPr>
                <w:rFonts w:ascii="Calibri" w:hAnsi="Calibri" w:cs="Arial"/>
                <w:color w:val="000000"/>
              </w:rPr>
              <w:t>Jennifer Nino</w:t>
            </w:r>
          </w:p>
        </w:tc>
        <w:tc>
          <w:tcPr>
            <w:tcW w:w="1960" w:type="dxa"/>
            <w:tcBorders>
              <w:top w:val="nil"/>
              <w:left w:val="nil"/>
              <w:bottom w:val="nil"/>
              <w:right w:val="nil"/>
            </w:tcBorders>
            <w:shd w:val="clear" w:color="auto" w:fill="auto"/>
            <w:vAlign w:val="center"/>
            <w:hideMark/>
          </w:tcPr>
          <w:p w:rsidR="00454F6E" w:rsidRPr="00480F65" w:rsidRDefault="00454F6E" w:rsidP="004566B2">
            <w:pPr>
              <w:rPr>
                <w:rFonts w:ascii="Calibri" w:hAnsi="Calibri" w:cs="Arial"/>
                <w:color w:val="000000"/>
              </w:rPr>
            </w:pPr>
            <w:r w:rsidRPr="00480F65">
              <w:rPr>
                <w:rFonts w:ascii="Calibri" w:hAnsi="Calibri" w:cs="Arial"/>
                <w:color w:val="000000"/>
              </w:rPr>
              <w:t>Kristen Sawin</w:t>
            </w:r>
          </w:p>
        </w:tc>
        <w:tc>
          <w:tcPr>
            <w:tcW w:w="1960" w:type="dxa"/>
            <w:tcBorders>
              <w:top w:val="nil"/>
              <w:left w:val="nil"/>
              <w:bottom w:val="nil"/>
              <w:right w:val="nil"/>
            </w:tcBorders>
            <w:shd w:val="clear" w:color="auto" w:fill="auto"/>
            <w:vAlign w:val="center"/>
          </w:tcPr>
          <w:p w:rsidR="00454F6E" w:rsidRPr="00BF29A9" w:rsidRDefault="00454F6E">
            <w:pPr>
              <w:rPr>
                <w:rFonts w:ascii="Calibri" w:hAnsi="Calibri" w:cs="Arial"/>
                <w:color w:val="000000"/>
              </w:rPr>
            </w:pPr>
          </w:p>
        </w:tc>
      </w:tr>
      <w:tr w:rsidR="00454F6E" w:rsidRPr="00BF29A9" w:rsidTr="00B575BA">
        <w:trPr>
          <w:trHeight w:val="300"/>
        </w:trPr>
        <w:tc>
          <w:tcPr>
            <w:tcW w:w="1960" w:type="dxa"/>
            <w:tcBorders>
              <w:top w:val="nil"/>
              <w:left w:val="nil"/>
              <w:bottom w:val="nil"/>
              <w:right w:val="nil"/>
            </w:tcBorders>
            <w:shd w:val="clear" w:color="auto" w:fill="auto"/>
            <w:vAlign w:val="center"/>
            <w:hideMark/>
          </w:tcPr>
          <w:p w:rsidR="00454F6E" w:rsidRPr="00BF29A9" w:rsidRDefault="00454F6E">
            <w:pPr>
              <w:rPr>
                <w:rFonts w:ascii="Calibri" w:hAnsi="Calibri" w:cs="Arial"/>
                <w:color w:val="000000"/>
              </w:rPr>
            </w:pPr>
            <w:r w:rsidRPr="00BF29A9">
              <w:rPr>
                <w:rFonts w:ascii="Calibri" w:hAnsi="Calibri" w:cs="Arial"/>
                <w:color w:val="000000"/>
              </w:rPr>
              <w:t>JoAnne Coy</w:t>
            </w:r>
          </w:p>
        </w:tc>
        <w:tc>
          <w:tcPr>
            <w:tcW w:w="1960" w:type="dxa"/>
            <w:tcBorders>
              <w:top w:val="nil"/>
              <w:left w:val="nil"/>
              <w:bottom w:val="nil"/>
              <w:right w:val="nil"/>
            </w:tcBorders>
            <w:shd w:val="clear" w:color="auto" w:fill="auto"/>
            <w:vAlign w:val="center"/>
            <w:hideMark/>
          </w:tcPr>
          <w:p w:rsidR="00454F6E" w:rsidRPr="00BF29A9" w:rsidRDefault="00454F6E" w:rsidP="004566B2">
            <w:pPr>
              <w:rPr>
                <w:rFonts w:ascii="Calibri" w:hAnsi="Calibri" w:cs="Arial"/>
                <w:color w:val="000000"/>
              </w:rPr>
            </w:pPr>
            <w:r w:rsidRPr="00BF29A9">
              <w:rPr>
                <w:rFonts w:ascii="Calibri" w:hAnsi="Calibri" w:cs="Arial"/>
                <w:color w:val="000000"/>
              </w:rPr>
              <w:t>Matt Levi</w:t>
            </w:r>
          </w:p>
        </w:tc>
        <w:tc>
          <w:tcPr>
            <w:tcW w:w="1960" w:type="dxa"/>
            <w:tcBorders>
              <w:top w:val="nil"/>
              <w:left w:val="nil"/>
              <w:bottom w:val="nil"/>
              <w:right w:val="nil"/>
            </w:tcBorders>
            <w:shd w:val="clear" w:color="auto" w:fill="auto"/>
            <w:vAlign w:val="center"/>
            <w:hideMark/>
          </w:tcPr>
          <w:p w:rsidR="00454F6E" w:rsidRPr="00BF29A9" w:rsidRDefault="00454F6E">
            <w:pPr>
              <w:rPr>
                <w:rFonts w:ascii="Calibri" w:hAnsi="Calibri" w:cs="Arial"/>
                <w:strike/>
                <w:color w:val="000000"/>
              </w:rPr>
            </w:pPr>
            <w:r w:rsidRPr="00BF29A9">
              <w:rPr>
                <w:rFonts w:ascii="Calibri" w:hAnsi="Calibri" w:cs="Arial"/>
                <w:strike/>
                <w:color w:val="000000"/>
              </w:rPr>
              <w:t>Dirk Rabdau</w:t>
            </w:r>
          </w:p>
        </w:tc>
        <w:tc>
          <w:tcPr>
            <w:tcW w:w="1960" w:type="dxa"/>
            <w:tcBorders>
              <w:top w:val="nil"/>
              <w:left w:val="nil"/>
              <w:bottom w:val="nil"/>
              <w:right w:val="nil"/>
            </w:tcBorders>
            <w:shd w:val="clear" w:color="auto" w:fill="auto"/>
            <w:vAlign w:val="center"/>
            <w:hideMark/>
          </w:tcPr>
          <w:p w:rsidR="00454F6E" w:rsidRPr="00480F65" w:rsidRDefault="00275EC9">
            <w:pPr>
              <w:rPr>
                <w:rFonts w:ascii="Calibri" w:hAnsi="Calibri" w:cs="Arial"/>
                <w:strike/>
                <w:color w:val="000000"/>
              </w:rPr>
            </w:pPr>
            <w:r w:rsidRPr="00480F65">
              <w:rPr>
                <w:rFonts w:ascii="Calibri" w:hAnsi="Calibri" w:cs="Arial"/>
                <w:strike/>
                <w:color w:val="000000"/>
              </w:rPr>
              <w:t>Jeffrey Vernor</w:t>
            </w:r>
          </w:p>
        </w:tc>
        <w:tc>
          <w:tcPr>
            <w:tcW w:w="1960" w:type="dxa"/>
            <w:tcBorders>
              <w:top w:val="nil"/>
              <w:left w:val="nil"/>
              <w:bottom w:val="nil"/>
              <w:right w:val="nil"/>
            </w:tcBorders>
            <w:shd w:val="clear" w:color="auto" w:fill="auto"/>
            <w:noWrap/>
            <w:hideMark/>
          </w:tcPr>
          <w:p w:rsidR="00454F6E" w:rsidRPr="00BF29A9" w:rsidRDefault="00454F6E">
            <w:pPr>
              <w:rPr>
                <w:rFonts w:ascii="Calibri" w:hAnsi="Calibri" w:cs="Arial"/>
                <w:color w:val="000000"/>
                <w:sz w:val="22"/>
                <w:szCs w:val="22"/>
              </w:rPr>
            </w:pPr>
          </w:p>
        </w:tc>
      </w:tr>
    </w:tbl>
    <w:p w:rsidR="004566B2" w:rsidRPr="00480F65" w:rsidRDefault="003E2506" w:rsidP="002D4775">
      <w:pPr>
        <w:ind w:left="-360"/>
        <w:rPr>
          <w:rFonts w:asciiTheme="minorHAnsi" w:hAnsiTheme="minorHAnsi"/>
        </w:rPr>
      </w:pPr>
      <w:r w:rsidRPr="0089281B">
        <w:rPr>
          <w:rFonts w:asciiTheme="minorHAnsi" w:hAnsiTheme="minorHAnsi"/>
          <w:b/>
        </w:rPr>
        <w:t>UWPC Staff</w:t>
      </w:r>
      <w:r w:rsidRPr="001F6FF2">
        <w:rPr>
          <w:rFonts w:asciiTheme="minorHAnsi" w:hAnsiTheme="minorHAnsi"/>
        </w:rPr>
        <w:t>:</w:t>
      </w:r>
      <w:r w:rsidR="0089281B">
        <w:rPr>
          <w:rFonts w:asciiTheme="minorHAnsi" w:hAnsiTheme="minorHAnsi"/>
        </w:rPr>
        <w:t xml:space="preserve"> </w:t>
      </w:r>
      <w:r w:rsidR="00D70EC5" w:rsidRPr="001F6FF2">
        <w:rPr>
          <w:rFonts w:asciiTheme="minorHAnsi" w:hAnsiTheme="minorHAnsi"/>
        </w:rPr>
        <w:t xml:space="preserve">Dona Ponepinto, </w:t>
      </w:r>
      <w:r w:rsidRPr="001F6FF2">
        <w:rPr>
          <w:rFonts w:asciiTheme="minorHAnsi" w:hAnsiTheme="minorHAnsi"/>
        </w:rPr>
        <w:t>Pete Grignon,</w:t>
      </w:r>
      <w:r w:rsidR="00206D62" w:rsidRPr="001F6FF2">
        <w:rPr>
          <w:rFonts w:asciiTheme="minorHAnsi" w:hAnsiTheme="minorHAnsi"/>
        </w:rPr>
        <w:t xml:space="preserve"> </w:t>
      </w:r>
      <w:r w:rsidRPr="001F6FF2">
        <w:rPr>
          <w:rFonts w:asciiTheme="minorHAnsi" w:hAnsiTheme="minorHAnsi"/>
        </w:rPr>
        <w:t>Heidi Hansen</w:t>
      </w:r>
      <w:r w:rsidR="00480F65">
        <w:rPr>
          <w:rFonts w:asciiTheme="minorHAnsi" w:hAnsiTheme="minorHAnsi"/>
        </w:rPr>
        <w:t>, Nalani Linder, Mike Leonard, Aimee Collins, Lindsay Tracy, Ted Smith</w:t>
      </w:r>
      <w:r w:rsidR="002D4775">
        <w:rPr>
          <w:rFonts w:asciiTheme="minorHAnsi" w:hAnsiTheme="minorHAnsi"/>
        </w:rPr>
        <w:t xml:space="preserve">     </w:t>
      </w:r>
      <w:r w:rsidR="004566B2" w:rsidRPr="004566B2">
        <w:rPr>
          <w:rFonts w:asciiTheme="minorHAnsi" w:hAnsiTheme="minorHAnsi"/>
          <w:b/>
        </w:rPr>
        <w:t>Guest</w:t>
      </w:r>
      <w:r w:rsidR="004566B2" w:rsidRPr="004566B2">
        <w:rPr>
          <w:rFonts w:asciiTheme="minorHAnsi" w:hAnsiTheme="minorHAnsi"/>
        </w:rPr>
        <w:t xml:space="preserve">: </w:t>
      </w:r>
      <w:r w:rsidR="007B50E0">
        <w:rPr>
          <w:rFonts w:asciiTheme="minorHAnsi" w:hAnsiTheme="minorHAnsi" w:cstheme="minorHAnsi"/>
        </w:rPr>
        <w:t>Lisa Wilson</w:t>
      </w:r>
      <w:r w:rsidR="00480F65">
        <w:rPr>
          <w:rFonts w:asciiTheme="minorHAnsi" w:hAnsiTheme="minorHAnsi"/>
        </w:rPr>
        <w:t xml:space="preserve">, </w:t>
      </w:r>
      <w:r w:rsidR="00480F65" w:rsidRPr="00480F65">
        <w:rPr>
          <w:rFonts w:asciiTheme="minorHAnsi" w:hAnsiTheme="minorHAnsi"/>
        </w:rPr>
        <w:t>Courtney Druffel</w:t>
      </w:r>
      <w:r w:rsidR="004F3932" w:rsidRPr="00480F65">
        <w:rPr>
          <w:rFonts w:asciiTheme="minorHAnsi" w:hAnsiTheme="minorHAnsi"/>
        </w:rPr>
        <w:t xml:space="preserve">, </w:t>
      </w:r>
      <w:r w:rsidR="003D1F23" w:rsidRPr="00480F65">
        <w:rPr>
          <w:rFonts w:asciiTheme="minorHAnsi" w:hAnsiTheme="minorHAnsi"/>
        </w:rPr>
        <w:t xml:space="preserve">Akua Konda, </w:t>
      </w:r>
      <w:r w:rsidR="004F3932" w:rsidRPr="00480F65">
        <w:rPr>
          <w:rFonts w:asciiTheme="minorHAnsi" w:hAnsiTheme="minorHAnsi"/>
        </w:rPr>
        <w:t>Jackie Yeh, Katherine Cavanaugh</w:t>
      </w:r>
    </w:p>
    <w:p w:rsidR="004566B2" w:rsidRPr="00FD0894" w:rsidRDefault="004566B2" w:rsidP="00B6099E">
      <w:pPr>
        <w:rPr>
          <w:rFonts w:ascii="Arial" w:hAnsi="Arial" w:cs="Arial"/>
        </w:rPr>
      </w:pPr>
    </w:p>
    <w:p w:rsidR="003E2506" w:rsidRPr="002D4775" w:rsidRDefault="003E2506" w:rsidP="00614BF0">
      <w:pPr>
        <w:tabs>
          <w:tab w:val="left" w:pos="180"/>
          <w:tab w:val="left" w:pos="630"/>
          <w:tab w:val="left" w:pos="1440"/>
          <w:tab w:val="left" w:pos="2160"/>
          <w:tab w:val="left" w:pos="2880"/>
          <w:tab w:val="right" w:leader="dot" w:pos="9720"/>
        </w:tabs>
        <w:spacing w:line="230" w:lineRule="auto"/>
        <w:ind w:left="-360"/>
        <w:rPr>
          <w:rFonts w:asciiTheme="minorHAnsi" w:hAnsiTheme="minorHAnsi" w:cstheme="minorHAnsi"/>
          <w:b/>
          <w:sz w:val="22"/>
          <w:szCs w:val="22"/>
        </w:rPr>
      </w:pPr>
      <w:r w:rsidRPr="002D4775">
        <w:rPr>
          <w:rFonts w:asciiTheme="minorHAnsi" w:hAnsiTheme="minorHAnsi" w:cstheme="minorHAnsi"/>
          <w:b/>
          <w:sz w:val="22"/>
          <w:szCs w:val="22"/>
        </w:rPr>
        <w:t>Call to Order/Welcome</w:t>
      </w:r>
    </w:p>
    <w:p w:rsidR="0053368A" w:rsidRPr="002D4775" w:rsidRDefault="0047535E" w:rsidP="002C1EC7">
      <w:pPr>
        <w:tabs>
          <w:tab w:val="left" w:pos="630"/>
          <w:tab w:val="left" w:pos="1440"/>
          <w:tab w:val="left" w:pos="2160"/>
          <w:tab w:val="left" w:pos="2880"/>
          <w:tab w:val="right" w:pos="9720"/>
        </w:tabs>
        <w:spacing w:line="230" w:lineRule="auto"/>
        <w:rPr>
          <w:rFonts w:asciiTheme="minorHAnsi" w:hAnsiTheme="minorHAnsi" w:cstheme="minorHAnsi"/>
          <w:sz w:val="22"/>
          <w:szCs w:val="22"/>
        </w:rPr>
      </w:pPr>
      <w:r w:rsidRPr="002D4775">
        <w:rPr>
          <w:rFonts w:asciiTheme="minorHAnsi" w:hAnsiTheme="minorHAnsi" w:cstheme="minorHAnsi"/>
          <w:sz w:val="22"/>
          <w:szCs w:val="22"/>
        </w:rPr>
        <w:t>Jamey</w:t>
      </w:r>
      <w:r w:rsidR="003E2506" w:rsidRPr="002D4775">
        <w:rPr>
          <w:rFonts w:asciiTheme="minorHAnsi" w:hAnsiTheme="minorHAnsi" w:cstheme="minorHAnsi"/>
          <w:sz w:val="22"/>
          <w:szCs w:val="22"/>
        </w:rPr>
        <w:t xml:space="preserve"> called the meeting to order at </w:t>
      </w:r>
      <w:r w:rsidR="004566B2" w:rsidRPr="002D4775">
        <w:rPr>
          <w:rFonts w:asciiTheme="minorHAnsi" w:hAnsiTheme="minorHAnsi" w:cstheme="minorHAnsi"/>
          <w:sz w:val="22"/>
          <w:szCs w:val="22"/>
        </w:rPr>
        <w:t>7:30am</w:t>
      </w:r>
    </w:p>
    <w:p w:rsidR="004566B2" w:rsidRPr="002D4775" w:rsidRDefault="004566B2" w:rsidP="002C1EC7">
      <w:pPr>
        <w:tabs>
          <w:tab w:val="left" w:pos="630"/>
          <w:tab w:val="left" w:pos="1440"/>
          <w:tab w:val="left" w:pos="2160"/>
          <w:tab w:val="left" w:pos="2880"/>
          <w:tab w:val="right" w:pos="9720"/>
        </w:tabs>
        <w:spacing w:line="230" w:lineRule="auto"/>
        <w:rPr>
          <w:rFonts w:asciiTheme="minorHAnsi" w:hAnsiTheme="minorHAnsi" w:cstheme="minorHAnsi"/>
          <w:sz w:val="22"/>
          <w:szCs w:val="22"/>
        </w:rPr>
      </w:pPr>
    </w:p>
    <w:p w:rsidR="00083255" w:rsidRPr="002D4775" w:rsidRDefault="00252068" w:rsidP="00BF29A9">
      <w:pPr>
        <w:rPr>
          <w:rFonts w:asciiTheme="minorHAnsi" w:hAnsiTheme="minorHAnsi" w:cstheme="minorHAnsi"/>
          <w:sz w:val="22"/>
          <w:szCs w:val="22"/>
        </w:rPr>
      </w:pPr>
      <w:r w:rsidRPr="002D4775">
        <w:rPr>
          <w:rFonts w:asciiTheme="minorHAnsi" w:hAnsiTheme="minorHAnsi"/>
          <w:sz w:val="22"/>
          <w:szCs w:val="22"/>
        </w:rPr>
        <w:t xml:space="preserve">New staff </w:t>
      </w:r>
      <w:r w:rsidR="00480F65" w:rsidRPr="002D4775">
        <w:rPr>
          <w:rFonts w:asciiTheme="minorHAnsi" w:hAnsiTheme="minorHAnsi"/>
          <w:sz w:val="22"/>
          <w:szCs w:val="22"/>
        </w:rPr>
        <w:t xml:space="preserve">Lindsay </w:t>
      </w:r>
      <w:r w:rsidRPr="002D4775">
        <w:rPr>
          <w:rFonts w:asciiTheme="minorHAnsi" w:hAnsiTheme="minorHAnsi"/>
          <w:sz w:val="22"/>
          <w:szCs w:val="22"/>
        </w:rPr>
        <w:t xml:space="preserve">Morgan </w:t>
      </w:r>
      <w:r w:rsidR="00480F65" w:rsidRPr="002D4775">
        <w:rPr>
          <w:rFonts w:asciiTheme="minorHAnsi" w:hAnsiTheme="minorHAnsi"/>
          <w:sz w:val="22"/>
          <w:szCs w:val="22"/>
        </w:rPr>
        <w:t xml:space="preserve">Tracy, </w:t>
      </w:r>
      <w:r w:rsidRPr="002D4775">
        <w:rPr>
          <w:rFonts w:asciiTheme="minorHAnsi" w:hAnsiTheme="minorHAnsi"/>
          <w:bCs/>
          <w:sz w:val="22"/>
          <w:szCs w:val="22"/>
        </w:rPr>
        <w:t>VP of Community Impact &amp; Engagement</w:t>
      </w:r>
      <w:r w:rsidRPr="002D4775">
        <w:rPr>
          <w:rFonts w:asciiTheme="minorHAnsi" w:hAnsiTheme="minorHAnsi"/>
          <w:sz w:val="22"/>
          <w:szCs w:val="22"/>
        </w:rPr>
        <w:t xml:space="preserve"> </w:t>
      </w:r>
      <w:r w:rsidR="00BF29A9" w:rsidRPr="002D4775">
        <w:rPr>
          <w:rFonts w:asciiTheme="minorHAnsi" w:hAnsiTheme="minorHAnsi"/>
          <w:sz w:val="22"/>
          <w:szCs w:val="22"/>
        </w:rPr>
        <w:t xml:space="preserve">and </w:t>
      </w:r>
      <w:r w:rsidR="00480F65" w:rsidRPr="002D4775">
        <w:rPr>
          <w:rFonts w:asciiTheme="minorHAnsi" w:hAnsiTheme="minorHAnsi"/>
          <w:sz w:val="22"/>
          <w:szCs w:val="22"/>
        </w:rPr>
        <w:t>Ted Smith</w:t>
      </w:r>
      <w:r w:rsidRPr="002D4775">
        <w:rPr>
          <w:rFonts w:asciiTheme="minorHAnsi" w:hAnsiTheme="minorHAnsi"/>
          <w:sz w:val="22"/>
          <w:szCs w:val="22"/>
        </w:rPr>
        <w:t xml:space="preserve">, </w:t>
      </w:r>
      <w:r w:rsidRPr="002D4775">
        <w:rPr>
          <w:rFonts w:asciiTheme="minorHAnsi" w:hAnsiTheme="minorHAnsi" w:cs="Arial"/>
          <w:bCs/>
          <w:sz w:val="22"/>
          <w:szCs w:val="22"/>
        </w:rPr>
        <w:t xml:space="preserve">VP of Major Gifts and Planned Giving </w:t>
      </w:r>
      <w:r w:rsidR="00480F65" w:rsidRPr="002D4775">
        <w:rPr>
          <w:rFonts w:asciiTheme="minorHAnsi" w:hAnsiTheme="minorHAnsi" w:cstheme="minorHAnsi"/>
          <w:sz w:val="22"/>
          <w:szCs w:val="22"/>
        </w:rPr>
        <w:t>were introduce</w:t>
      </w:r>
      <w:r w:rsidR="002D4775" w:rsidRPr="002D4775">
        <w:rPr>
          <w:rFonts w:asciiTheme="minorHAnsi" w:hAnsiTheme="minorHAnsi" w:cstheme="minorHAnsi"/>
          <w:sz w:val="22"/>
          <w:szCs w:val="22"/>
        </w:rPr>
        <w:t>.</w:t>
      </w:r>
    </w:p>
    <w:p w:rsidR="00252068" w:rsidRPr="002D4775" w:rsidRDefault="00252068" w:rsidP="00BF29A9">
      <w:pPr>
        <w:rPr>
          <w:rFonts w:asciiTheme="minorHAnsi" w:hAnsiTheme="minorHAnsi" w:cstheme="minorHAnsi"/>
          <w:sz w:val="22"/>
          <w:szCs w:val="22"/>
        </w:rPr>
      </w:pPr>
    </w:p>
    <w:p w:rsidR="00252068" w:rsidRPr="002D4775" w:rsidRDefault="00D878FF" w:rsidP="00252068">
      <w:pPr>
        <w:rPr>
          <w:rFonts w:asciiTheme="minorHAnsi" w:hAnsiTheme="minorHAnsi" w:cs="Arial"/>
          <w:sz w:val="22"/>
          <w:szCs w:val="22"/>
        </w:rPr>
      </w:pPr>
      <w:r w:rsidRPr="002D4775">
        <w:rPr>
          <w:rFonts w:asciiTheme="minorHAnsi" w:hAnsiTheme="minorHAnsi" w:cs="Arial"/>
          <w:sz w:val="22"/>
          <w:szCs w:val="22"/>
        </w:rPr>
        <w:t>Jamey stated that th</w:t>
      </w:r>
      <w:r w:rsidR="00252068" w:rsidRPr="002D4775">
        <w:rPr>
          <w:rFonts w:asciiTheme="minorHAnsi" w:hAnsiTheme="minorHAnsi" w:cs="Arial"/>
          <w:sz w:val="22"/>
          <w:szCs w:val="22"/>
        </w:rPr>
        <w:t xml:space="preserve">e Code of Conduct and Board Guidelines document </w:t>
      </w:r>
      <w:r w:rsidR="002D4775" w:rsidRPr="002D4775">
        <w:rPr>
          <w:rFonts w:asciiTheme="minorHAnsi" w:hAnsiTheme="minorHAnsi" w:cs="Arial"/>
          <w:sz w:val="22"/>
          <w:szCs w:val="22"/>
        </w:rPr>
        <w:t xml:space="preserve">have been handed out and requested </w:t>
      </w:r>
      <w:r w:rsidR="00252068" w:rsidRPr="002D4775">
        <w:rPr>
          <w:rFonts w:asciiTheme="minorHAnsi" w:hAnsiTheme="minorHAnsi" w:cs="Arial"/>
          <w:sz w:val="22"/>
          <w:szCs w:val="22"/>
        </w:rPr>
        <w:t>t</w:t>
      </w:r>
      <w:r w:rsidR="002D4775" w:rsidRPr="002D4775">
        <w:rPr>
          <w:rFonts w:asciiTheme="minorHAnsi" w:hAnsiTheme="minorHAnsi" w:cs="Arial"/>
          <w:sz w:val="22"/>
          <w:szCs w:val="22"/>
        </w:rPr>
        <w:t xml:space="preserve">hey be </w:t>
      </w:r>
      <w:r w:rsidR="00252068" w:rsidRPr="002D4775">
        <w:rPr>
          <w:rFonts w:asciiTheme="minorHAnsi" w:hAnsiTheme="minorHAnsi" w:cs="Arial"/>
          <w:sz w:val="22"/>
          <w:szCs w:val="22"/>
        </w:rPr>
        <w:t>sign</w:t>
      </w:r>
      <w:r w:rsidR="002D4775" w:rsidRPr="002D4775">
        <w:rPr>
          <w:rFonts w:asciiTheme="minorHAnsi" w:hAnsiTheme="minorHAnsi" w:cs="Arial"/>
          <w:sz w:val="22"/>
          <w:szCs w:val="22"/>
        </w:rPr>
        <w:t>ed</w:t>
      </w:r>
      <w:r w:rsidR="00252068" w:rsidRPr="002D4775">
        <w:rPr>
          <w:rFonts w:asciiTheme="minorHAnsi" w:hAnsiTheme="minorHAnsi" w:cs="Arial"/>
          <w:sz w:val="22"/>
          <w:szCs w:val="22"/>
        </w:rPr>
        <w:t xml:space="preserve"> and return t</w:t>
      </w:r>
      <w:r w:rsidR="002D4775" w:rsidRPr="002D4775">
        <w:rPr>
          <w:rFonts w:asciiTheme="minorHAnsi" w:hAnsiTheme="minorHAnsi" w:cs="Arial"/>
          <w:sz w:val="22"/>
          <w:szCs w:val="22"/>
        </w:rPr>
        <w:t>o Heidi at the end of the meeting.</w:t>
      </w:r>
    </w:p>
    <w:p w:rsidR="00252068" w:rsidRPr="002D4775" w:rsidRDefault="00252068" w:rsidP="00BF29A9">
      <w:pPr>
        <w:rPr>
          <w:rFonts w:asciiTheme="minorHAnsi" w:hAnsiTheme="minorHAnsi"/>
          <w:sz w:val="22"/>
          <w:szCs w:val="22"/>
        </w:rPr>
      </w:pPr>
    </w:p>
    <w:p w:rsidR="003E2506" w:rsidRPr="002D4775" w:rsidRDefault="00DF3D4D" w:rsidP="003E2506">
      <w:pPr>
        <w:tabs>
          <w:tab w:val="left" w:pos="630"/>
          <w:tab w:val="left" w:pos="1440"/>
          <w:tab w:val="left" w:pos="2160"/>
          <w:tab w:val="left" w:pos="2880"/>
          <w:tab w:val="right" w:pos="9720"/>
        </w:tabs>
        <w:spacing w:line="230" w:lineRule="auto"/>
        <w:ind w:left="-360"/>
        <w:rPr>
          <w:rFonts w:asciiTheme="minorHAnsi" w:hAnsiTheme="minorHAnsi" w:cstheme="minorHAnsi"/>
          <w:b/>
          <w:sz w:val="22"/>
          <w:szCs w:val="22"/>
        </w:rPr>
      </w:pPr>
      <w:r w:rsidRPr="002D4775">
        <w:rPr>
          <w:rFonts w:asciiTheme="minorHAnsi" w:hAnsiTheme="minorHAnsi" w:cstheme="minorHAnsi"/>
          <w:b/>
          <w:sz w:val="22"/>
          <w:szCs w:val="22"/>
        </w:rPr>
        <w:t xml:space="preserve">Approve Minutes from </w:t>
      </w:r>
      <w:r w:rsidR="00480F65" w:rsidRPr="002D4775">
        <w:rPr>
          <w:rFonts w:asciiTheme="minorHAnsi" w:hAnsiTheme="minorHAnsi" w:cstheme="minorHAnsi"/>
          <w:b/>
          <w:sz w:val="22"/>
          <w:szCs w:val="22"/>
        </w:rPr>
        <w:t>March 27</w:t>
      </w:r>
      <w:r w:rsidR="004F3932" w:rsidRPr="002D4775">
        <w:rPr>
          <w:rFonts w:asciiTheme="minorHAnsi" w:hAnsiTheme="minorHAnsi" w:cstheme="minorHAnsi"/>
          <w:b/>
          <w:sz w:val="22"/>
          <w:szCs w:val="22"/>
        </w:rPr>
        <w:t>, 2015</w:t>
      </w:r>
    </w:p>
    <w:p w:rsidR="00A67D4E" w:rsidRPr="002D4775" w:rsidRDefault="003E2506" w:rsidP="00BE3065">
      <w:pPr>
        <w:tabs>
          <w:tab w:val="left" w:pos="0"/>
          <w:tab w:val="left" w:pos="1440"/>
          <w:tab w:val="left" w:pos="2160"/>
          <w:tab w:val="left" w:pos="2880"/>
          <w:tab w:val="right" w:pos="9720"/>
        </w:tabs>
        <w:spacing w:line="230" w:lineRule="auto"/>
        <w:rPr>
          <w:rFonts w:asciiTheme="minorHAnsi" w:hAnsiTheme="minorHAnsi" w:cstheme="minorHAnsi"/>
          <w:b/>
          <w:sz w:val="22"/>
          <w:szCs w:val="22"/>
        </w:rPr>
      </w:pPr>
      <w:r w:rsidRPr="002D4775">
        <w:rPr>
          <w:rFonts w:asciiTheme="minorHAnsi" w:hAnsiTheme="minorHAnsi" w:cstheme="minorHAnsi"/>
          <w:b/>
          <w:sz w:val="22"/>
          <w:szCs w:val="22"/>
        </w:rPr>
        <w:t>M/S/C</w:t>
      </w:r>
    </w:p>
    <w:p w:rsidR="004F3932" w:rsidRPr="002D4775" w:rsidRDefault="004F3932" w:rsidP="004566B2">
      <w:pPr>
        <w:tabs>
          <w:tab w:val="left" w:pos="0"/>
          <w:tab w:val="left" w:pos="1440"/>
          <w:tab w:val="left" w:pos="2160"/>
          <w:tab w:val="left" w:pos="2880"/>
          <w:tab w:val="right" w:pos="9720"/>
        </w:tabs>
        <w:spacing w:line="230" w:lineRule="auto"/>
        <w:rPr>
          <w:rFonts w:asciiTheme="minorHAnsi" w:hAnsiTheme="minorHAnsi" w:cstheme="minorHAnsi"/>
          <w:sz w:val="22"/>
          <w:szCs w:val="22"/>
        </w:rPr>
      </w:pPr>
    </w:p>
    <w:p w:rsidR="004F3932" w:rsidRPr="002D4775" w:rsidRDefault="004F3932" w:rsidP="004F3932">
      <w:pPr>
        <w:ind w:left="-360"/>
        <w:rPr>
          <w:rFonts w:asciiTheme="minorHAnsi" w:hAnsiTheme="minorHAnsi" w:cs="Arial"/>
          <w:b/>
          <w:sz w:val="22"/>
          <w:szCs w:val="22"/>
        </w:rPr>
      </w:pPr>
      <w:r w:rsidRPr="002D4775">
        <w:rPr>
          <w:rFonts w:asciiTheme="minorHAnsi" w:hAnsiTheme="minorHAnsi" w:cs="Arial"/>
          <w:b/>
          <w:sz w:val="22"/>
          <w:szCs w:val="22"/>
        </w:rPr>
        <w:t>Financial</w:t>
      </w:r>
    </w:p>
    <w:p w:rsidR="002D4775" w:rsidRPr="002D4775" w:rsidRDefault="002D4775" w:rsidP="002D4775">
      <w:pPr>
        <w:pStyle w:val="Body"/>
        <w:rPr>
          <w:rFonts w:asciiTheme="minorHAnsi" w:hAnsiTheme="minorHAnsi" w:cs="Arial"/>
          <w:sz w:val="22"/>
          <w:szCs w:val="22"/>
        </w:rPr>
      </w:pPr>
      <w:r w:rsidRPr="002D4775">
        <w:rPr>
          <w:rFonts w:asciiTheme="minorHAnsi" w:hAnsiTheme="minorHAnsi" w:cs="Arial"/>
          <w:sz w:val="22"/>
          <w:szCs w:val="22"/>
        </w:rPr>
        <w:t xml:space="preserve">Pete introduced </w:t>
      </w:r>
      <w:r w:rsidRPr="002D4775">
        <w:rPr>
          <w:rFonts w:asciiTheme="minorHAnsi" w:hAnsiTheme="minorHAnsi" w:cstheme="minorHAnsi"/>
          <w:sz w:val="22"/>
          <w:szCs w:val="22"/>
        </w:rPr>
        <w:t>Lisa Wilson,</w:t>
      </w:r>
      <w:r w:rsidRPr="002D4775">
        <w:rPr>
          <w:rFonts w:asciiTheme="minorHAnsi" w:hAnsiTheme="minorHAnsi" w:cs="Arial"/>
          <w:sz w:val="22"/>
          <w:szCs w:val="22"/>
        </w:rPr>
        <w:t xml:space="preserve"> our auditor from McGladrey.  She gave the 2014 financial audit report.  As of the end of April 2015 United Way of Pierce County (UWPC) completed its audit of the 2014 financial statements. We received an unmodified, “clean” opinion. Simply, this means United Way’s financial statements are fairly presented in all material respects. </w:t>
      </w:r>
    </w:p>
    <w:p w:rsidR="002D4775" w:rsidRPr="002D4775" w:rsidRDefault="002D4775" w:rsidP="002D4775">
      <w:pPr>
        <w:pStyle w:val="Body"/>
        <w:rPr>
          <w:rFonts w:asciiTheme="minorHAnsi" w:hAnsiTheme="minorHAnsi" w:cs="Arial"/>
          <w:sz w:val="22"/>
          <w:szCs w:val="22"/>
          <w:u w:val="single"/>
        </w:rPr>
      </w:pPr>
      <w:r w:rsidRPr="002D4775">
        <w:rPr>
          <w:rFonts w:asciiTheme="minorHAnsi" w:hAnsiTheme="minorHAnsi" w:cs="Arial"/>
          <w:sz w:val="22"/>
          <w:szCs w:val="22"/>
          <w:u w:val="single"/>
        </w:rPr>
        <w:t>Assets</w:t>
      </w:r>
    </w:p>
    <w:p w:rsidR="002D4775" w:rsidRPr="002D4775" w:rsidRDefault="002D4775" w:rsidP="008015F4">
      <w:pPr>
        <w:pStyle w:val="ListParagraph"/>
        <w:numPr>
          <w:ilvl w:val="0"/>
          <w:numId w:val="19"/>
        </w:numPr>
        <w:autoSpaceDE w:val="0"/>
        <w:autoSpaceDN w:val="0"/>
        <w:adjustRightInd w:val="0"/>
        <w:rPr>
          <w:rFonts w:asciiTheme="minorHAnsi" w:eastAsiaTheme="minorHAnsi" w:hAnsiTheme="minorHAnsi" w:cs="Arial"/>
          <w:color w:val="000000"/>
          <w:sz w:val="22"/>
          <w:szCs w:val="22"/>
        </w:rPr>
      </w:pPr>
      <w:r w:rsidRPr="002D4775">
        <w:rPr>
          <w:rFonts w:asciiTheme="minorHAnsi" w:eastAsiaTheme="minorHAnsi" w:hAnsiTheme="minorHAnsi" w:cs="Arial"/>
          <w:color w:val="000000"/>
          <w:sz w:val="22"/>
          <w:szCs w:val="22"/>
        </w:rPr>
        <w:t xml:space="preserve">Cash increased in 2014 by approximately $352,000 due to the increase in the investments and controlling expenditures. </w:t>
      </w:r>
    </w:p>
    <w:p w:rsidR="002D4775" w:rsidRPr="002D4775" w:rsidRDefault="002D4775" w:rsidP="008015F4">
      <w:pPr>
        <w:pStyle w:val="Body"/>
        <w:numPr>
          <w:ilvl w:val="0"/>
          <w:numId w:val="19"/>
        </w:numPr>
        <w:rPr>
          <w:rFonts w:asciiTheme="minorHAnsi" w:hAnsiTheme="minorHAnsi" w:cstheme="minorHAnsi"/>
          <w:sz w:val="22"/>
          <w:szCs w:val="22"/>
        </w:rPr>
      </w:pPr>
      <w:r w:rsidRPr="002D4775">
        <w:rPr>
          <w:rFonts w:asciiTheme="minorHAnsi" w:eastAsiaTheme="minorHAnsi" w:hAnsiTheme="minorHAnsi" w:cs="Arial"/>
          <w:sz w:val="22"/>
          <w:szCs w:val="22"/>
          <w:bdr w:val="none" w:sz="0" w:space="0" w:color="auto"/>
        </w:rPr>
        <w:t>Total investments increased by $431,000 in 2014, which was driven mostly by market appreciation and additional purchases of investment securities</w:t>
      </w:r>
    </w:p>
    <w:p w:rsidR="002D4775" w:rsidRPr="002D4775" w:rsidRDefault="002D4775" w:rsidP="002D4775">
      <w:pPr>
        <w:pStyle w:val="Body"/>
        <w:rPr>
          <w:rFonts w:asciiTheme="minorHAnsi" w:hAnsiTheme="minorHAnsi"/>
          <w:bCs/>
          <w:sz w:val="22"/>
          <w:szCs w:val="22"/>
          <w:u w:val="single"/>
        </w:rPr>
      </w:pPr>
      <w:r w:rsidRPr="002D4775">
        <w:rPr>
          <w:rFonts w:asciiTheme="minorHAnsi" w:hAnsiTheme="minorHAnsi"/>
          <w:bCs/>
          <w:sz w:val="22"/>
          <w:szCs w:val="22"/>
          <w:u w:val="single"/>
        </w:rPr>
        <w:t>Liabilities and Net Assets</w:t>
      </w:r>
    </w:p>
    <w:p w:rsidR="002D4775" w:rsidRPr="002D4775" w:rsidRDefault="002D4775" w:rsidP="008015F4">
      <w:pPr>
        <w:pStyle w:val="ListParagraph"/>
        <w:numPr>
          <w:ilvl w:val="0"/>
          <w:numId w:val="22"/>
        </w:numPr>
        <w:autoSpaceDE w:val="0"/>
        <w:autoSpaceDN w:val="0"/>
        <w:adjustRightInd w:val="0"/>
        <w:rPr>
          <w:rFonts w:asciiTheme="minorHAnsi" w:eastAsiaTheme="minorHAnsi" w:hAnsiTheme="minorHAnsi" w:cs="Arial"/>
          <w:color w:val="000000"/>
          <w:sz w:val="22"/>
          <w:szCs w:val="22"/>
        </w:rPr>
      </w:pPr>
      <w:r w:rsidRPr="002D4775">
        <w:rPr>
          <w:rFonts w:asciiTheme="minorHAnsi" w:eastAsiaTheme="minorHAnsi" w:hAnsiTheme="minorHAnsi" w:cs="Arial"/>
          <w:color w:val="000000"/>
          <w:sz w:val="22"/>
          <w:szCs w:val="22"/>
        </w:rPr>
        <w:t xml:space="preserve">Accounts payable and accrued expenses and grant payable decreased by approximately $26,000 which was largely the result of changes in the grant payable stemming from the 2014 scheduled payment to the Boys &amp; Girls Club. </w:t>
      </w:r>
    </w:p>
    <w:p w:rsidR="002D4775" w:rsidRPr="002D4775" w:rsidRDefault="002D4775" w:rsidP="008015F4">
      <w:pPr>
        <w:pStyle w:val="ListParagraph"/>
        <w:numPr>
          <w:ilvl w:val="0"/>
          <w:numId w:val="22"/>
        </w:numPr>
        <w:autoSpaceDE w:val="0"/>
        <w:autoSpaceDN w:val="0"/>
        <w:adjustRightInd w:val="0"/>
        <w:rPr>
          <w:rFonts w:asciiTheme="minorHAnsi" w:eastAsiaTheme="minorHAnsi" w:hAnsiTheme="minorHAnsi" w:cs="Arial"/>
          <w:color w:val="000000"/>
          <w:sz w:val="22"/>
          <w:szCs w:val="22"/>
        </w:rPr>
      </w:pPr>
      <w:r w:rsidRPr="002D4775">
        <w:rPr>
          <w:rFonts w:asciiTheme="minorHAnsi" w:eastAsiaTheme="minorHAnsi" w:hAnsiTheme="minorHAnsi" w:cs="Arial"/>
          <w:color w:val="000000"/>
          <w:sz w:val="22"/>
          <w:szCs w:val="22"/>
        </w:rPr>
        <w:t xml:space="preserve">Agency funds payable decreased by $16,000. This fluctuation is attributable to certain donor designated gifts received as part of the current campaign that were requested to be paid out prior to the end of 2014. </w:t>
      </w:r>
    </w:p>
    <w:p w:rsidR="002D4775" w:rsidRPr="002D4775" w:rsidRDefault="002D4775" w:rsidP="008015F4">
      <w:pPr>
        <w:pStyle w:val="Body"/>
        <w:numPr>
          <w:ilvl w:val="0"/>
          <w:numId w:val="22"/>
        </w:numPr>
        <w:rPr>
          <w:rFonts w:asciiTheme="minorHAnsi" w:hAnsiTheme="minorHAnsi"/>
          <w:bCs/>
          <w:sz w:val="22"/>
          <w:szCs w:val="22"/>
          <w:u w:val="single"/>
        </w:rPr>
      </w:pPr>
      <w:r w:rsidRPr="002D4775">
        <w:rPr>
          <w:rFonts w:asciiTheme="minorHAnsi" w:eastAsiaTheme="minorHAnsi" w:hAnsiTheme="minorHAnsi" w:cs="Arial"/>
          <w:sz w:val="22"/>
          <w:szCs w:val="22"/>
          <w:bdr w:val="none" w:sz="0" w:space="0" w:color="auto"/>
        </w:rPr>
        <w:t>Temporarily restricted net assets increased in 2014 by approximately $445,000. This fluctuation was a result of an increase of grant income. Unrestricted net assets also increased to a lesser degree, and there were no changes in permanently restricted net assets.</w:t>
      </w:r>
    </w:p>
    <w:p w:rsidR="002D4775" w:rsidRDefault="002D4775" w:rsidP="002D4775">
      <w:pPr>
        <w:pStyle w:val="Body"/>
        <w:ind w:left="720"/>
        <w:rPr>
          <w:rFonts w:asciiTheme="minorHAnsi" w:eastAsiaTheme="minorHAnsi" w:hAnsiTheme="minorHAnsi" w:cs="Arial"/>
          <w:sz w:val="22"/>
          <w:szCs w:val="22"/>
          <w:bdr w:val="none" w:sz="0" w:space="0" w:color="auto"/>
        </w:rPr>
      </w:pPr>
    </w:p>
    <w:p w:rsidR="002D4775" w:rsidRPr="002D4775" w:rsidRDefault="002D4775" w:rsidP="002D4775">
      <w:pPr>
        <w:pStyle w:val="Body"/>
        <w:ind w:left="720"/>
        <w:rPr>
          <w:rFonts w:asciiTheme="minorHAnsi" w:hAnsiTheme="minorHAnsi"/>
          <w:bCs/>
          <w:sz w:val="22"/>
          <w:szCs w:val="22"/>
          <w:u w:val="single"/>
        </w:rPr>
      </w:pPr>
    </w:p>
    <w:p w:rsidR="002D4775" w:rsidRPr="002D4775" w:rsidRDefault="002D4775" w:rsidP="002D4775">
      <w:pPr>
        <w:pStyle w:val="Body"/>
        <w:rPr>
          <w:rFonts w:asciiTheme="minorHAnsi" w:hAnsiTheme="minorHAnsi" w:cstheme="minorHAnsi"/>
          <w:sz w:val="22"/>
          <w:szCs w:val="22"/>
          <w:u w:val="single"/>
        </w:rPr>
      </w:pPr>
      <w:r w:rsidRPr="002D4775">
        <w:rPr>
          <w:rFonts w:asciiTheme="minorHAnsi" w:hAnsiTheme="minorHAnsi" w:cstheme="minorHAnsi"/>
          <w:sz w:val="22"/>
          <w:szCs w:val="22"/>
          <w:u w:val="single"/>
        </w:rPr>
        <w:lastRenderedPageBreak/>
        <w:t>Revenues</w:t>
      </w:r>
    </w:p>
    <w:p w:rsidR="002D4775" w:rsidRPr="002D4775" w:rsidRDefault="002D4775" w:rsidP="008015F4">
      <w:pPr>
        <w:pStyle w:val="ListParagraph"/>
        <w:numPr>
          <w:ilvl w:val="0"/>
          <w:numId w:val="20"/>
        </w:numPr>
        <w:autoSpaceDE w:val="0"/>
        <w:autoSpaceDN w:val="0"/>
        <w:adjustRightInd w:val="0"/>
        <w:rPr>
          <w:rFonts w:asciiTheme="minorHAnsi" w:eastAsiaTheme="minorHAnsi" w:hAnsiTheme="minorHAnsi" w:cs="Arial"/>
          <w:color w:val="000000"/>
          <w:sz w:val="22"/>
          <w:szCs w:val="22"/>
        </w:rPr>
      </w:pPr>
      <w:r w:rsidRPr="002D4775">
        <w:rPr>
          <w:rFonts w:asciiTheme="minorHAnsi" w:eastAsiaTheme="minorHAnsi" w:hAnsiTheme="minorHAnsi" w:cs="Arial"/>
          <w:color w:val="000000"/>
          <w:sz w:val="22"/>
          <w:szCs w:val="22"/>
        </w:rPr>
        <w:t>Total '13-'14 campaign results are up more than $88,000 when compared to the prior campaign ('12-'13). This increase was primarily to do the increase temporarily restricted revenue (grants) received in 2014.</w:t>
      </w:r>
    </w:p>
    <w:p w:rsidR="002D4775" w:rsidRPr="002D4775" w:rsidRDefault="002D4775" w:rsidP="008015F4">
      <w:pPr>
        <w:pStyle w:val="ListParagraph"/>
        <w:numPr>
          <w:ilvl w:val="0"/>
          <w:numId w:val="20"/>
        </w:numPr>
        <w:autoSpaceDE w:val="0"/>
        <w:autoSpaceDN w:val="0"/>
        <w:adjustRightInd w:val="0"/>
        <w:rPr>
          <w:rFonts w:asciiTheme="minorHAnsi" w:eastAsiaTheme="minorHAnsi" w:hAnsiTheme="minorHAnsi" w:cs="Arial"/>
          <w:color w:val="000000"/>
          <w:sz w:val="22"/>
          <w:szCs w:val="22"/>
        </w:rPr>
      </w:pPr>
      <w:r w:rsidRPr="002D4775">
        <w:rPr>
          <w:rFonts w:asciiTheme="minorHAnsi" w:eastAsiaTheme="minorHAnsi" w:hAnsiTheme="minorHAnsi" w:cs="Arial"/>
          <w:color w:val="000000"/>
          <w:sz w:val="22"/>
          <w:szCs w:val="22"/>
        </w:rPr>
        <w:t>Total '14-'15 campaign revenue thus far are up approximately $98,000 over '13-'14 campaign during the same period. The increase is largely attributable to certain campaigns running in the fall when they had run in the spring in the prior year.</w:t>
      </w:r>
    </w:p>
    <w:p w:rsidR="002D4775" w:rsidRPr="002D4775" w:rsidRDefault="002D4775" w:rsidP="008015F4">
      <w:pPr>
        <w:pStyle w:val="ListParagraph"/>
        <w:numPr>
          <w:ilvl w:val="0"/>
          <w:numId w:val="20"/>
        </w:numPr>
        <w:autoSpaceDE w:val="0"/>
        <w:autoSpaceDN w:val="0"/>
        <w:adjustRightInd w:val="0"/>
        <w:rPr>
          <w:rFonts w:asciiTheme="minorHAnsi" w:eastAsiaTheme="minorHAnsi" w:hAnsiTheme="minorHAnsi" w:cs="Arial"/>
          <w:color w:val="000000"/>
          <w:sz w:val="22"/>
          <w:szCs w:val="22"/>
        </w:rPr>
      </w:pPr>
      <w:r w:rsidRPr="002D4775">
        <w:rPr>
          <w:rFonts w:asciiTheme="minorHAnsi" w:eastAsiaTheme="minorHAnsi" w:hAnsiTheme="minorHAnsi" w:cs="Arial"/>
          <w:color w:val="000000"/>
          <w:sz w:val="22"/>
          <w:szCs w:val="22"/>
        </w:rPr>
        <w:t xml:space="preserve">Donor designations for the '13-'14 campaign increased by approximately $129,000, which is consistent with the decline in that year's campaign revenue. Donor designations for the '14-'15 campaign decreased approximately $280,000, which is mostly attributable to the increase in that campaign's revenue thus far. </w:t>
      </w:r>
    </w:p>
    <w:p w:rsidR="002D4775" w:rsidRPr="002D4775" w:rsidRDefault="002D4775" w:rsidP="008015F4">
      <w:pPr>
        <w:pStyle w:val="Body"/>
        <w:numPr>
          <w:ilvl w:val="0"/>
          <w:numId w:val="20"/>
        </w:numPr>
        <w:rPr>
          <w:rFonts w:asciiTheme="minorHAnsi" w:eastAsia="Arial" w:hAnsiTheme="minorHAnsi" w:cs="Arial"/>
          <w:sz w:val="22"/>
          <w:szCs w:val="22"/>
        </w:rPr>
      </w:pPr>
      <w:r w:rsidRPr="002D4775">
        <w:rPr>
          <w:rFonts w:asciiTheme="minorHAnsi" w:eastAsiaTheme="minorHAnsi" w:hAnsiTheme="minorHAnsi" w:cs="Arial"/>
          <w:sz w:val="22"/>
          <w:szCs w:val="22"/>
          <w:bdr w:val="none" w:sz="0" w:space="0" w:color="auto"/>
        </w:rPr>
        <w:t>The other significant change can be seen in the $317,000 decrease in Other Income resulting from a decrease in in-kind advertising and donations.</w:t>
      </w:r>
    </w:p>
    <w:p w:rsidR="002D4775" w:rsidRPr="002D4775" w:rsidRDefault="002D4775" w:rsidP="002D4775">
      <w:pPr>
        <w:pStyle w:val="Body"/>
        <w:rPr>
          <w:rFonts w:asciiTheme="minorHAnsi" w:eastAsia="Arial" w:hAnsiTheme="minorHAnsi" w:cs="Arial"/>
          <w:sz w:val="22"/>
          <w:szCs w:val="22"/>
          <w:u w:val="single"/>
        </w:rPr>
      </w:pPr>
      <w:r w:rsidRPr="002D4775">
        <w:rPr>
          <w:rFonts w:asciiTheme="minorHAnsi" w:hAnsiTheme="minorHAnsi"/>
          <w:bCs/>
          <w:sz w:val="22"/>
          <w:szCs w:val="22"/>
          <w:u w:val="single"/>
        </w:rPr>
        <w:t>Expenses by Category</w:t>
      </w:r>
    </w:p>
    <w:p w:rsidR="002D4775" w:rsidRPr="002D4775" w:rsidRDefault="002D4775" w:rsidP="008015F4">
      <w:pPr>
        <w:pStyle w:val="ListParagraph"/>
        <w:numPr>
          <w:ilvl w:val="0"/>
          <w:numId w:val="23"/>
        </w:numPr>
        <w:autoSpaceDE w:val="0"/>
        <w:autoSpaceDN w:val="0"/>
        <w:adjustRightInd w:val="0"/>
        <w:rPr>
          <w:rFonts w:asciiTheme="minorHAnsi" w:eastAsiaTheme="minorHAnsi" w:hAnsiTheme="minorHAnsi" w:cs="Arial"/>
          <w:color w:val="000000"/>
          <w:sz w:val="22"/>
          <w:szCs w:val="22"/>
        </w:rPr>
      </w:pPr>
      <w:r w:rsidRPr="002D4775">
        <w:rPr>
          <w:rFonts w:asciiTheme="minorHAnsi" w:eastAsiaTheme="minorHAnsi" w:hAnsiTheme="minorHAnsi" w:cs="Arial"/>
          <w:color w:val="000000"/>
          <w:sz w:val="22"/>
          <w:szCs w:val="22"/>
        </w:rPr>
        <w:t>Funds allocated to agencies reflect payouts approved by the Board as a part of the approved 3-year payment cycle, net of amounts designated by donors. The decrease of approximately $800,000 over the prior year stems from consistent portion of campaign revenue being designated by the donor, as well as a $300,000 reduction in funded agencies in the new investment cycle.</w:t>
      </w:r>
    </w:p>
    <w:p w:rsidR="002D4775" w:rsidRPr="002D4775" w:rsidRDefault="002D4775" w:rsidP="008015F4">
      <w:pPr>
        <w:pStyle w:val="Body"/>
        <w:numPr>
          <w:ilvl w:val="0"/>
          <w:numId w:val="23"/>
        </w:numPr>
        <w:rPr>
          <w:rFonts w:asciiTheme="minorHAnsi" w:eastAsia="Arial" w:hAnsiTheme="minorHAnsi" w:cs="Arial"/>
          <w:sz w:val="22"/>
          <w:szCs w:val="22"/>
        </w:rPr>
      </w:pPr>
      <w:r w:rsidRPr="002D4775">
        <w:rPr>
          <w:rFonts w:asciiTheme="minorHAnsi" w:eastAsiaTheme="minorHAnsi" w:hAnsiTheme="minorHAnsi" w:cs="Arial"/>
          <w:sz w:val="22"/>
          <w:szCs w:val="22"/>
          <w:bdr w:val="none" w:sz="0" w:space="0" w:color="auto"/>
        </w:rPr>
        <w:t>Community program service expenses decreased by approximately $282,000 due to savings from an organizational realignment.</w:t>
      </w:r>
    </w:p>
    <w:p w:rsidR="002D4775" w:rsidRPr="002D4775" w:rsidRDefault="002D4775" w:rsidP="002D4775">
      <w:pPr>
        <w:pStyle w:val="Body"/>
        <w:rPr>
          <w:rFonts w:asciiTheme="minorHAnsi" w:eastAsia="Arial" w:hAnsiTheme="minorHAnsi" w:cs="Arial"/>
          <w:sz w:val="22"/>
          <w:szCs w:val="22"/>
          <w:u w:val="single"/>
        </w:rPr>
      </w:pPr>
      <w:r w:rsidRPr="002D4775">
        <w:rPr>
          <w:rFonts w:asciiTheme="minorHAnsi" w:hAnsiTheme="minorHAnsi"/>
          <w:bCs/>
          <w:sz w:val="22"/>
          <w:szCs w:val="22"/>
          <w:u w:val="single"/>
        </w:rPr>
        <w:t>Functional Expenses</w:t>
      </w:r>
    </w:p>
    <w:p w:rsidR="002D4775" w:rsidRPr="002D4775" w:rsidRDefault="002D4775" w:rsidP="008015F4">
      <w:pPr>
        <w:pStyle w:val="ListParagraph"/>
        <w:numPr>
          <w:ilvl w:val="0"/>
          <w:numId w:val="21"/>
        </w:numPr>
        <w:autoSpaceDE w:val="0"/>
        <w:autoSpaceDN w:val="0"/>
        <w:adjustRightInd w:val="0"/>
        <w:rPr>
          <w:rFonts w:asciiTheme="minorHAnsi" w:eastAsiaTheme="minorHAnsi" w:hAnsiTheme="minorHAnsi" w:cs="Arial"/>
          <w:color w:val="000000"/>
          <w:sz w:val="22"/>
          <w:szCs w:val="22"/>
        </w:rPr>
      </w:pPr>
      <w:r w:rsidRPr="002D4775">
        <w:rPr>
          <w:rFonts w:asciiTheme="minorHAnsi" w:eastAsiaTheme="minorHAnsi" w:hAnsiTheme="minorHAnsi" w:cs="Arial"/>
          <w:color w:val="000000"/>
          <w:sz w:val="22"/>
          <w:szCs w:val="22"/>
        </w:rPr>
        <w:t>Salaries and related benefits decreased approximately $171,000 due mostly to the previously mentioned organizational realignment.</w:t>
      </w:r>
    </w:p>
    <w:p w:rsidR="002D4775" w:rsidRPr="002D4775" w:rsidRDefault="002D4775" w:rsidP="008015F4">
      <w:pPr>
        <w:pStyle w:val="Body"/>
        <w:numPr>
          <w:ilvl w:val="0"/>
          <w:numId w:val="21"/>
        </w:numPr>
        <w:rPr>
          <w:rFonts w:asciiTheme="minorHAnsi" w:eastAsia="Arial" w:hAnsiTheme="minorHAnsi" w:cs="Arial"/>
          <w:sz w:val="22"/>
          <w:szCs w:val="22"/>
        </w:rPr>
      </w:pPr>
      <w:r w:rsidRPr="002D4775">
        <w:rPr>
          <w:rFonts w:asciiTheme="minorHAnsi" w:eastAsiaTheme="minorHAnsi" w:hAnsiTheme="minorHAnsi" w:cs="Arial"/>
          <w:sz w:val="22"/>
          <w:szCs w:val="22"/>
          <w:bdr w:val="none" w:sz="0" w:space="0" w:color="auto"/>
        </w:rPr>
        <w:t>In-kind expenses decreased approximately $161,000 stemming from a decrease in gifts in-kind distributed to community nonprofits.</w:t>
      </w:r>
    </w:p>
    <w:p w:rsidR="002D4775" w:rsidRPr="002D4775" w:rsidRDefault="002D4775" w:rsidP="002D4775">
      <w:pPr>
        <w:pStyle w:val="Body"/>
        <w:rPr>
          <w:rFonts w:asciiTheme="minorHAnsi" w:eastAsia="Arial" w:hAnsiTheme="minorHAnsi" w:cs="Arial"/>
          <w:sz w:val="22"/>
          <w:szCs w:val="22"/>
          <w:u w:val="single"/>
        </w:rPr>
      </w:pPr>
      <w:r w:rsidRPr="002D4775">
        <w:rPr>
          <w:rFonts w:asciiTheme="minorHAnsi" w:hAnsiTheme="minorHAnsi"/>
          <w:bCs/>
          <w:sz w:val="22"/>
          <w:szCs w:val="22"/>
          <w:u w:val="single"/>
        </w:rPr>
        <w:t>Cash Flows</w:t>
      </w:r>
    </w:p>
    <w:p w:rsidR="002D4775" w:rsidRPr="002D4775" w:rsidRDefault="002D4775" w:rsidP="008015F4">
      <w:pPr>
        <w:pStyle w:val="ListParagraph"/>
        <w:numPr>
          <w:ilvl w:val="0"/>
          <w:numId w:val="24"/>
        </w:numPr>
        <w:autoSpaceDE w:val="0"/>
        <w:autoSpaceDN w:val="0"/>
        <w:adjustRightInd w:val="0"/>
        <w:rPr>
          <w:rFonts w:asciiTheme="minorHAnsi" w:eastAsiaTheme="minorHAnsi" w:hAnsiTheme="minorHAnsi" w:cs="Arial"/>
          <w:color w:val="000000"/>
          <w:sz w:val="22"/>
          <w:szCs w:val="22"/>
        </w:rPr>
      </w:pPr>
      <w:r w:rsidRPr="002D4775">
        <w:rPr>
          <w:rFonts w:asciiTheme="minorHAnsi" w:eastAsiaTheme="minorHAnsi" w:hAnsiTheme="minorHAnsi" w:cs="Arial"/>
          <w:color w:val="000000"/>
          <w:sz w:val="22"/>
          <w:szCs w:val="22"/>
        </w:rPr>
        <w:t>Cash flows from operating activities resulted in net cash provided by operating activities of approximately $831,000. This net cash inflow was due to decreases in cash used for payroll related costs and distributions to agencies. These decreases, coupled with consistent contributions coming in the door resulted in a net cash inflow in 2014. Cash used in operating activities in 2013 was approximately $1,320,000.</w:t>
      </w:r>
    </w:p>
    <w:p w:rsidR="002D4775" w:rsidRPr="002D4775" w:rsidRDefault="002D4775" w:rsidP="008015F4">
      <w:pPr>
        <w:pStyle w:val="ListParagraph"/>
        <w:numPr>
          <w:ilvl w:val="0"/>
          <w:numId w:val="24"/>
        </w:numPr>
        <w:autoSpaceDE w:val="0"/>
        <w:autoSpaceDN w:val="0"/>
        <w:adjustRightInd w:val="0"/>
        <w:rPr>
          <w:rFonts w:asciiTheme="minorHAnsi" w:eastAsiaTheme="minorHAnsi" w:hAnsiTheme="minorHAnsi" w:cs="Arial"/>
          <w:color w:val="000000"/>
          <w:sz w:val="22"/>
          <w:szCs w:val="22"/>
        </w:rPr>
      </w:pPr>
      <w:r w:rsidRPr="002D4775">
        <w:rPr>
          <w:rFonts w:asciiTheme="minorHAnsi" w:eastAsiaTheme="minorHAnsi" w:hAnsiTheme="minorHAnsi" w:cs="Arial"/>
          <w:color w:val="000000"/>
          <w:sz w:val="22"/>
          <w:szCs w:val="22"/>
        </w:rPr>
        <w:t>Cash flows from investing activities resulted in a net cash used in investing activities of approximately $376,000, which was directly a result of investment purchases outpacing investment sales in 2014. Cash used in investing activities was approximately $438,000 in 2013.</w:t>
      </w:r>
    </w:p>
    <w:p w:rsidR="002D4775" w:rsidRPr="002D4775" w:rsidRDefault="002D4775" w:rsidP="008015F4">
      <w:pPr>
        <w:pStyle w:val="Body"/>
        <w:numPr>
          <w:ilvl w:val="0"/>
          <w:numId w:val="24"/>
        </w:numPr>
        <w:rPr>
          <w:rFonts w:asciiTheme="minorHAnsi" w:eastAsia="Arial" w:hAnsiTheme="minorHAnsi" w:cs="Arial"/>
          <w:sz w:val="22"/>
          <w:szCs w:val="22"/>
        </w:rPr>
      </w:pPr>
      <w:r w:rsidRPr="002D4775">
        <w:rPr>
          <w:rFonts w:asciiTheme="minorHAnsi" w:eastAsiaTheme="minorHAnsi" w:hAnsiTheme="minorHAnsi" w:cs="Arial"/>
          <w:sz w:val="22"/>
          <w:szCs w:val="22"/>
          <w:bdr w:val="none" w:sz="0" w:space="0" w:color="auto"/>
        </w:rPr>
        <w:t>Cash flows from financing activities resulted in a net cash outflow of approximately $100,000 in 2014, which is consistent with the cash outflow in 2013 of $100,000. This activity is comprised of payments made to the Boys &amp; Girls Club as part of the grant agreement.</w:t>
      </w:r>
    </w:p>
    <w:p w:rsidR="002D4775" w:rsidRPr="002D4775" w:rsidRDefault="002D4775" w:rsidP="002D4775">
      <w:pPr>
        <w:rPr>
          <w:rFonts w:asciiTheme="minorHAnsi" w:hAnsiTheme="minorHAnsi"/>
          <w:sz w:val="22"/>
          <w:szCs w:val="22"/>
        </w:rPr>
      </w:pPr>
    </w:p>
    <w:p w:rsidR="002D4775" w:rsidRPr="002D4775" w:rsidRDefault="002D4775" w:rsidP="002D4775">
      <w:pPr>
        <w:rPr>
          <w:rFonts w:asciiTheme="minorHAnsi" w:hAnsiTheme="minorHAnsi"/>
          <w:sz w:val="22"/>
          <w:szCs w:val="22"/>
        </w:rPr>
      </w:pPr>
      <w:r w:rsidRPr="002D4775">
        <w:rPr>
          <w:rFonts w:asciiTheme="minorHAnsi" w:hAnsiTheme="minorHAnsi"/>
          <w:sz w:val="22"/>
          <w:szCs w:val="22"/>
        </w:rPr>
        <w:t>There were two major reasons why our community investments were significantly different from 2013 to 2014.</w:t>
      </w:r>
    </w:p>
    <w:p w:rsidR="002D4775" w:rsidRPr="002D4775" w:rsidRDefault="002D4775" w:rsidP="008015F4">
      <w:pPr>
        <w:pStyle w:val="ListParagraph"/>
        <w:numPr>
          <w:ilvl w:val="0"/>
          <w:numId w:val="15"/>
        </w:numPr>
        <w:contextualSpacing w:val="0"/>
        <w:rPr>
          <w:rFonts w:asciiTheme="minorHAnsi" w:hAnsiTheme="minorHAnsi"/>
          <w:sz w:val="22"/>
          <w:szCs w:val="22"/>
        </w:rPr>
      </w:pPr>
      <w:r w:rsidRPr="002D4775">
        <w:rPr>
          <w:rFonts w:asciiTheme="minorHAnsi" w:hAnsiTheme="minorHAnsi"/>
          <w:sz w:val="22"/>
          <w:szCs w:val="22"/>
        </w:rPr>
        <w:t>Funding from prior year reserves in donor designated impact areas; a much smaller amount from board set aside impact funds</w:t>
      </w:r>
    </w:p>
    <w:p w:rsidR="002D4775" w:rsidRDefault="002D4775" w:rsidP="008015F4">
      <w:pPr>
        <w:pStyle w:val="ListParagraph"/>
        <w:numPr>
          <w:ilvl w:val="0"/>
          <w:numId w:val="15"/>
        </w:numPr>
        <w:contextualSpacing w:val="0"/>
        <w:rPr>
          <w:rFonts w:asciiTheme="minorHAnsi" w:hAnsiTheme="minorHAnsi"/>
          <w:sz w:val="22"/>
          <w:szCs w:val="22"/>
        </w:rPr>
      </w:pPr>
      <w:r w:rsidRPr="002D4775">
        <w:rPr>
          <w:rFonts w:asciiTheme="minorHAnsi" w:hAnsiTheme="minorHAnsi"/>
          <w:sz w:val="22"/>
          <w:szCs w:val="22"/>
        </w:rPr>
        <w:t>New investment cycle funding dropping from $1.5M to $1.3M</w:t>
      </w:r>
    </w:p>
    <w:p w:rsidR="008015F4" w:rsidRPr="002D4775" w:rsidRDefault="008015F4" w:rsidP="008015F4">
      <w:pPr>
        <w:pStyle w:val="ListParagraph"/>
        <w:numPr>
          <w:ilvl w:val="0"/>
          <w:numId w:val="15"/>
        </w:numPr>
        <w:contextualSpacing w:val="0"/>
        <w:rPr>
          <w:rFonts w:asciiTheme="minorHAnsi" w:hAnsiTheme="minorHAnsi"/>
          <w:sz w:val="22"/>
          <w:szCs w:val="22"/>
        </w:rPr>
      </w:pPr>
    </w:p>
    <w:p w:rsidR="002D4775" w:rsidRPr="002D4775" w:rsidRDefault="002D4775" w:rsidP="002D4775">
      <w:pPr>
        <w:rPr>
          <w:rFonts w:asciiTheme="minorHAnsi" w:hAnsiTheme="minorHAnsi"/>
          <w:sz w:val="22"/>
          <w:szCs w:val="22"/>
        </w:rPr>
      </w:pPr>
      <w:r w:rsidRPr="002D4775">
        <w:rPr>
          <w:rFonts w:asciiTheme="minorHAnsi" w:hAnsiTheme="minorHAnsi"/>
          <w:sz w:val="22"/>
          <w:szCs w:val="22"/>
        </w:rPr>
        <w:t>Coming out of the great recession, from 2011-2013, we had some reserve match money from the departure of Russell Investments.  The board voted to use that money over the 2011-2013 funding cycle which allowed for a greater investment in community agencies.  In the current investment cycle, we couldn’t sustain that amount as it had been used up.  We forecasted that we would invest $1.2M a year for 2014-2016; a $300,000 difference.</w:t>
      </w:r>
    </w:p>
    <w:p w:rsidR="007B50E0" w:rsidRDefault="007B50E0" w:rsidP="004F3932">
      <w:pPr>
        <w:rPr>
          <w:rFonts w:asciiTheme="minorHAnsi" w:hAnsiTheme="minorHAnsi" w:cs="Arial"/>
          <w:sz w:val="22"/>
          <w:szCs w:val="22"/>
        </w:rPr>
      </w:pPr>
    </w:p>
    <w:p w:rsidR="00252068" w:rsidRDefault="00252068" w:rsidP="00252068">
      <w:pPr>
        <w:tabs>
          <w:tab w:val="left" w:pos="-360"/>
          <w:tab w:val="left" w:pos="1440"/>
          <w:tab w:val="left" w:pos="2160"/>
          <w:tab w:val="left" w:pos="2880"/>
          <w:tab w:val="right" w:pos="9720"/>
        </w:tabs>
        <w:spacing w:line="230" w:lineRule="auto"/>
        <w:ind w:left="-360"/>
        <w:rPr>
          <w:rFonts w:asciiTheme="minorHAnsi" w:hAnsiTheme="minorHAnsi" w:cs="Arial"/>
          <w:b/>
          <w:sz w:val="22"/>
          <w:szCs w:val="22"/>
        </w:rPr>
      </w:pPr>
      <w:r>
        <w:rPr>
          <w:rFonts w:asciiTheme="minorHAnsi" w:hAnsiTheme="minorHAnsi" w:cs="Arial"/>
          <w:b/>
          <w:sz w:val="22"/>
          <w:szCs w:val="22"/>
        </w:rPr>
        <w:lastRenderedPageBreak/>
        <w:t>Mary Bridge Children’s Health Center</w:t>
      </w:r>
    </w:p>
    <w:p w:rsidR="00252068" w:rsidRDefault="00252068" w:rsidP="00CE5BEE">
      <w:pPr>
        <w:tabs>
          <w:tab w:val="left" w:pos="-360"/>
          <w:tab w:val="left" w:pos="1440"/>
          <w:tab w:val="left" w:pos="2160"/>
          <w:tab w:val="left" w:pos="2880"/>
          <w:tab w:val="right" w:pos="9720"/>
        </w:tabs>
        <w:spacing w:line="230" w:lineRule="auto"/>
        <w:rPr>
          <w:rFonts w:asciiTheme="minorHAnsi" w:hAnsiTheme="minorHAnsi" w:cs="Arial"/>
          <w:b/>
          <w:sz w:val="22"/>
          <w:szCs w:val="22"/>
        </w:rPr>
      </w:pPr>
      <w:r w:rsidRPr="00252068">
        <w:rPr>
          <w:rFonts w:asciiTheme="minorHAnsi" w:hAnsiTheme="minorHAnsi" w:cs="Arial"/>
          <w:bCs/>
          <w:color w:val="000000"/>
          <w:sz w:val="22"/>
          <w:szCs w:val="22"/>
        </w:rPr>
        <w:t xml:space="preserve">Jamey Introduce Courtney Druffel, </w:t>
      </w:r>
      <w:r w:rsidRPr="00252068">
        <w:rPr>
          <w:rFonts w:asciiTheme="minorHAnsi" w:hAnsiTheme="minorHAnsi" w:cs="Arial"/>
          <w:sz w:val="22"/>
          <w:szCs w:val="22"/>
        </w:rPr>
        <w:t>Health Educator</w:t>
      </w:r>
      <w:r w:rsidRPr="00252068">
        <w:rPr>
          <w:rFonts w:asciiTheme="minorHAnsi" w:hAnsiTheme="minorHAnsi" w:cs="Arial"/>
          <w:bCs/>
          <w:color w:val="000000"/>
          <w:sz w:val="22"/>
          <w:szCs w:val="22"/>
        </w:rPr>
        <w:t xml:space="preserve">, who gave highlights the </w:t>
      </w:r>
      <w:r w:rsidRPr="00252068">
        <w:rPr>
          <w:rFonts w:asciiTheme="minorHAnsi" w:hAnsiTheme="minorHAnsi" w:cs="Arial"/>
          <w:sz w:val="22"/>
          <w:szCs w:val="22"/>
        </w:rPr>
        <w:t>Ready, Set, Go 5210 program</w:t>
      </w:r>
      <w:r w:rsidRPr="00252068">
        <w:rPr>
          <w:rFonts w:asciiTheme="minorHAnsi" w:hAnsiTheme="minorHAnsi" w:cs="Arial"/>
          <w:bCs/>
          <w:color w:val="000000"/>
          <w:sz w:val="22"/>
          <w:szCs w:val="22"/>
        </w:rPr>
        <w:t>.</w:t>
      </w:r>
      <w:r w:rsidR="008015F4">
        <w:rPr>
          <w:rFonts w:asciiTheme="minorHAnsi" w:hAnsiTheme="minorHAnsi" w:cs="Arial"/>
          <w:bCs/>
          <w:color w:val="000000"/>
          <w:sz w:val="22"/>
          <w:szCs w:val="22"/>
        </w:rPr>
        <w:t xml:space="preserve">  This is a three countywide initiative that combats childhood obesity by promoting healthy lifestyle choices for children, youth and families.</w:t>
      </w:r>
    </w:p>
    <w:p w:rsidR="00252068" w:rsidRPr="0025474B" w:rsidRDefault="00252068" w:rsidP="00252068">
      <w:pPr>
        <w:tabs>
          <w:tab w:val="left" w:pos="-360"/>
          <w:tab w:val="left" w:pos="1440"/>
          <w:tab w:val="left" w:pos="2160"/>
          <w:tab w:val="left" w:pos="2880"/>
          <w:tab w:val="right" w:pos="9720"/>
        </w:tabs>
        <w:spacing w:line="230" w:lineRule="auto"/>
        <w:ind w:left="-360"/>
        <w:rPr>
          <w:rFonts w:asciiTheme="minorHAnsi" w:hAnsiTheme="minorHAnsi" w:cs="Arial"/>
          <w:b/>
          <w:sz w:val="22"/>
          <w:szCs w:val="22"/>
        </w:rPr>
      </w:pPr>
    </w:p>
    <w:p w:rsidR="00252068" w:rsidRPr="0025474B" w:rsidRDefault="00252068" w:rsidP="00252068">
      <w:pPr>
        <w:tabs>
          <w:tab w:val="left" w:pos="-360"/>
          <w:tab w:val="left" w:pos="1440"/>
          <w:tab w:val="left" w:pos="2160"/>
          <w:tab w:val="left" w:pos="2880"/>
          <w:tab w:val="right" w:pos="9720"/>
        </w:tabs>
        <w:spacing w:line="230" w:lineRule="auto"/>
        <w:ind w:left="-360"/>
        <w:rPr>
          <w:rFonts w:asciiTheme="minorHAnsi" w:hAnsiTheme="minorHAnsi" w:cs="Arial"/>
          <w:b/>
          <w:sz w:val="22"/>
          <w:szCs w:val="22"/>
        </w:rPr>
      </w:pPr>
      <w:r w:rsidRPr="0025474B">
        <w:rPr>
          <w:rFonts w:asciiTheme="minorHAnsi" w:hAnsiTheme="minorHAnsi" w:cs="Arial"/>
          <w:b/>
          <w:sz w:val="22"/>
          <w:szCs w:val="22"/>
        </w:rPr>
        <w:t>Governance Report</w:t>
      </w:r>
    </w:p>
    <w:p w:rsidR="00252068" w:rsidRPr="002A7516" w:rsidRDefault="00252068" w:rsidP="002A7516">
      <w:pPr>
        <w:rPr>
          <w:rFonts w:asciiTheme="minorHAnsi" w:hAnsiTheme="minorHAnsi" w:cs="Arial"/>
          <w:sz w:val="22"/>
          <w:szCs w:val="22"/>
          <w:u w:val="single"/>
        </w:rPr>
      </w:pPr>
      <w:r w:rsidRPr="002A7516">
        <w:rPr>
          <w:rFonts w:asciiTheme="minorHAnsi" w:hAnsiTheme="minorHAnsi" w:cs="Arial"/>
          <w:sz w:val="22"/>
          <w:szCs w:val="22"/>
          <w:u w:val="single"/>
        </w:rPr>
        <w:t>Board Goals – Scorecard</w:t>
      </w:r>
    </w:p>
    <w:p w:rsidR="003C3D94" w:rsidRDefault="0025474B" w:rsidP="000D0A77">
      <w:pPr>
        <w:ind w:left="360"/>
        <w:rPr>
          <w:rFonts w:ascii="Arial" w:hAnsi="Arial" w:cs="Arial"/>
        </w:rPr>
      </w:pPr>
      <w:r w:rsidRPr="0025474B">
        <w:rPr>
          <w:rFonts w:asciiTheme="minorHAnsi" w:hAnsiTheme="minorHAnsi" w:cs="Arial"/>
          <w:sz w:val="22"/>
          <w:szCs w:val="22"/>
        </w:rPr>
        <w:t>A scorecard has been create to track the Board Goals</w:t>
      </w:r>
      <w:r w:rsidR="000D0A77">
        <w:rPr>
          <w:rFonts w:asciiTheme="minorHAnsi" w:hAnsiTheme="minorHAnsi" w:cs="Arial"/>
          <w:sz w:val="22"/>
          <w:szCs w:val="22"/>
        </w:rPr>
        <w:t>.</w:t>
      </w:r>
      <w:r w:rsidRPr="0025474B">
        <w:rPr>
          <w:rFonts w:asciiTheme="minorHAnsi" w:hAnsiTheme="minorHAnsi" w:cs="Arial"/>
          <w:sz w:val="22"/>
          <w:szCs w:val="22"/>
        </w:rPr>
        <w:t xml:space="preserve">  </w:t>
      </w:r>
      <w:r w:rsidR="003C3D94">
        <w:rPr>
          <w:rFonts w:asciiTheme="minorHAnsi" w:hAnsiTheme="minorHAnsi" w:cs="Arial"/>
          <w:sz w:val="22"/>
          <w:szCs w:val="22"/>
        </w:rPr>
        <w:t>S</w:t>
      </w:r>
      <w:r w:rsidR="00D36BAD">
        <w:rPr>
          <w:rFonts w:ascii="Arial" w:hAnsi="Arial" w:cs="Arial"/>
        </w:rPr>
        <w:t>ome areas noted in the goals are harder to track and need to be better defined, the</w:t>
      </w:r>
      <w:r w:rsidRPr="0025474B">
        <w:rPr>
          <w:rFonts w:asciiTheme="minorHAnsi" w:hAnsiTheme="minorHAnsi" w:cs="Arial"/>
          <w:sz w:val="22"/>
          <w:szCs w:val="22"/>
        </w:rPr>
        <w:t xml:space="preserve"> Governance Committee will be refining this document.</w:t>
      </w:r>
      <w:r w:rsidR="003C3D94">
        <w:rPr>
          <w:rFonts w:asciiTheme="minorHAnsi" w:hAnsiTheme="minorHAnsi" w:cs="Arial"/>
          <w:sz w:val="22"/>
          <w:szCs w:val="22"/>
        </w:rPr>
        <w:t xml:space="preserve">  Dona and Jamey </w:t>
      </w:r>
      <w:r w:rsidR="003C3D94">
        <w:rPr>
          <w:rFonts w:ascii="Arial" w:hAnsi="Arial" w:cs="Arial"/>
        </w:rPr>
        <w:t xml:space="preserve">have been meeting individually with each board member, </w:t>
      </w:r>
      <w:r w:rsidR="000D0A77">
        <w:rPr>
          <w:rFonts w:ascii="Arial" w:hAnsi="Arial" w:cs="Arial"/>
        </w:rPr>
        <w:t xml:space="preserve">but </w:t>
      </w:r>
      <w:r w:rsidR="003C3D94">
        <w:rPr>
          <w:rFonts w:ascii="Arial" w:hAnsi="Arial" w:cs="Arial"/>
        </w:rPr>
        <w:t>we have not set up individual plans, this is will also be looked at by the Governance Committee.</w:t>
      </w:r>
    </w:p>
    <w:p w:rsidR="0025474B" w:rsidRPr="002A7516" w:rsidRDefault="00252068" w:rsidP="002A7516">
      <w:pPr>
        <w:rPr>
          <w:rFonts w:asciiTheme="minorHAnsi" w:hAnsiTheme="minorHAnsi" w:cs="Arial"/>
          <w:sz w:val="22"/>
          <w:szCs w:val="22"/>
          <w:u w:val="single"/>
        </w:rPr>
      </w:pPr>
      <w:r w:rsidRPr="002A7516">
        <w:rPr>
          <w:rFonts w:asciiTheme="minorHAnsi" w:hAnsiTheme="minorHAnsi" w:cs="Arial"/>
          <w:sz w:val="22"/>
          <w:szCs w:val="22"/>
          <w:u w:val="single"/>
        </w:rPr>
        <w:t xml:space="preserve">Election of </w:t>
      </w:r>
      <w:r w:rsidR="0025474B" w:rsidRPr="002A7516">
        <w:rPr>
          <w:rFonts w:asciiTheme="minorHAnsi" w:hAnsiTheme="minorHAnsi" w:cs="Arial"/>
          <w:sz w:val="22"/>
          <w:szCs w:val="22"/>
          <w:u w:val="single"/>
        </w:rPr>
        <w:t xml:space="preserve">2015-16 </w:t>
      </w:r>
      <w:r w:rsidRPr="002A7516">
        <w:rPr>
          <w:rFonts w:asciiTheme="minorHAnsi" w:hAnsiTheme="minorHAnsi" w:cs="Arial"/>
          <w:sz w:val="22"/>
          <w:szCs w:val="22"/>
          <w:u w:val="single"/>
        </w:rPr>
        <w:t>Officers</w:t>
      </w:r>
    </w:p>
    <w:p w:rsidR="0025474B" w:rsidRPr="0025474B" w:rsidRDefault="0025474B" w:rsidP="002A7516">
      <w:pPr>
        <w:pStyle w:val="NoSpacing"/>
        <w:widowControl w:val="0"/>
        <w:numPr>
          <w:ilvl w:val="0"/>
          <w:numId w:val="4"/>
        </w:numPr>
        <w:rPr>
          <w:rFonts w:asciiTheme="minorHAnsi" w:hAnsiTheme="minorHAnsi" w:cs="Arial"/>
          <w:color w:val="000000"/>
          <w:szCs w:val="22"/>
        </w:rPr>
      </w:pPr>
      <w:r w:rsidRPr="0025474B">
        <w:rPr>
          <w:rFonts w:asciiTheme="minorHAnsi" w:hAnsiTheme="minorHAnsi" w:cs="Arial"/>
          <w:color w:val="000000"/>
          <w:szCs w:val="22"/>
        </w:rPr>
        <w:t>Jamey McCormick – Chair</w:t>
      </w:r>
    </w:p>
    <w:p w:rsidR="0025474B" w:rsidRPr="0025474B" w:rsidRDefault="0025474B" w:rsidP="002A7516">
      <w:pPr>
        <w:pStyle w:val="NoSpacing"/>
        <w:widowControl w:val="0"/>
        <w:numPr>
          <w:ilvl w:val="0"/>
          <w:numId w:val="4"/>
        </w:numPr>
        <w:rPr>
          <w:rFonts w:asciiTheme="minorHAnsi" w:hAnsiTheme="minorHAnsi" w:cs="Arial"/>
          <w:color w:val="000000"/>
          <w:szCs w:val="22"/>
        </w:rPr>
      </w:pPr>
      <w:r w:rsidRPr="0025474B">
        <w:rPr>
          <w:rFonts w:asciiTheme="minorHAnsi" w:hAnsiTheme="minorHAnsi" w:cs="Arial"/>
          <w:color w:val="000000"/>
          <w:szCs w:val="22"/>
        </w:rPr>
        <w:t>Linda Nguyen – Vice-Chair</w:t>
      </w:r>
    </w:p>
    <w:p w:rsidR="0025474B" w:rsidRPr="0025474B" w:rsidRDefault="0025474B" w:rsidP="002A7516">
      <w:pPr>
        <w:pStyle w:val="NoSpacing"/>
        <w:widowControl w:val="0"/>
        <w:numPr>
          <w:ilvl w:val="0"/>
          <w:numId w:val="4"/>
        </w:numPr>
        <w:rPr>
          <w:rFonts w:asciiTheme="minorHAnsi" w:hAnsiTheme="minorHAnsi" w:cs="Arial"/>
          <w:color w:val="000000"/>
          <w:szCs w:val="22"/>
        </w:rPr>
      </w:pPr>
      <w:r w:rsidRPr="0025474B">
        <w:rPr>
          <w:rFonts w:asciiTheme="minorHAnsi" w:hAnsiTheme="minorHAnsi" w:cs="Arial"/>
          <w:color w:val="000000"/>
          <w:szCs w:val="22"/>
        </w:rPr>
        <w:t xml:space="preserve">Matt Levi – Secretary </w:t>
      </w:r>
    </w:p>
    <w:p w:rsidR="0025474B" w:rsidRPr="0025474B" w:rsidRDefault="0025474B" w:rsidP="002A7516">
      <w:pPr>
        <w:pStyle w:val="NoSpacing"/>
        <w:widowControl w:val="0"/>
        <w:numPr>
          <w:ilvl w:val="0"/>
          <w:numId w:val="4"/>
        </w:numPr>
        <w:rPr>
          <w:rFonts w:asciiTheme="minorHAnsi" w:hAnsiTheme="minorHAnsi" w:cs="Arial"/>
          <w:color w:val="000000"/>
          <w:szCs w:val="22"/>
        </w:rPr>
      </w:pPr>
      <w:r w:rsidRPr="0025474B">
        <w:rPr>
          <w:rFonts w:asciiTheme="minorHAnsi" w:hAnsiTheme="minorHAnsi" w:cs="Arial"/>
          <w:color w:val="000000"/>
          <w:szCs w:val="22"/>
        </w:rPr>
        <w:t>Jennifer Nino – Treasurer</w:t>
      </w:r>
    </w:p>
    <w:p w:rsidR="0025474B" w:rsidRPr="002A7516" w:rsidRDefault="003C3D94" w:rsidP="003C3D94">
      <w:pPr>
        <w:tabs>
          <w:tab w:val="left" w:pos="0"/>
          <w:tab w:val="left" w:pos="360"/>
          <w:tab w:val="left" w:pos="2160"/>
          <w:tab w:val="left" w:pos="2880"/>
          <w:tab w:val="right" w:pos="9720"/>
        </w:tabs>
        <w:spacing w:line="230" w:lineRule="auto"/>
        <w:rPr>
          <w:rFonts w:asciiTheme="minorHAnsi" w:hAnsiTheme="minorHAnsi" w:cstheme="minorHAnsi"/>
          <w:b/>
          <w:sz w:val="22"/>
          <w:szCs w:val="22"/>
        </w:rPr>
      </w:pPr>
      <w:r>
        <w:rPr>
          <w:rFonts w:asciiTheme="minorHAnsi" w:hAnsiTheme="minorHAnsi" w:cs="Arial"/>
          <w:color w:val="000000"/>
          <w:sz w:val="22"/>
          <w:szCs w:val="22"/>
        </w:rPr>
        <w:tab/>
      </w:r>
      <w:r w:rsidR="0025474B" w:rsidRPr="002A7516">
        <w:rPr>
          <w:rFonts w:asciiTheme="minorHAnsi" w:hAnsiTheme="minorHAnsi" w:cs="Arial"/>
          <w:color w:val="000000"/>
          <w:sz w:val="22"/>
          <w:szCs w:val="22"/>
        </w:rPr>
        <w:t xml:space="preserve">A motion was made to accept the </w:t>
      </w:r>
      <w:r w:rsidR="0025474B" w:rsidRPr="002A7516">
        <w:rPr>
          <w:rFonts w:asciiTheme="minorHAnsi" w:hAnsiTheme="minorHAnsi" w:cs="Arial"/>
          <w:sz w:val="22"/>
          <w:szCs w:val="22"/>
        </w:rPr>
        <w:t xml:space="preserve">2015-16 Officers.  </w:t>
      </w:r>
      <w:r w:rsidR="0025474B" w:rsidRPr="002A7516">
        <w:rPr>
          <w:rFonts w:asciiTheme="minorHAnsi" w:hAnsiTheme="minorHAnsi" w:cstheme="minorHAnsi"/>
          <w:b/>
          <w:sz w:val="22"/>
          <w:szCs w:val="22"/>
        </w:rPr>
        <w:t>M/S/C</w:t>
      </w:r>
    </w:p>
    <w:p w:rsidR="002A7516" w:rsidRPr="002A7516" w:rsidRDefault="002A7516" w:rsidP="002A7516">
      <w:pPr>
        <w:rPr>
          <w:rFonts w:asciiTheme="minorHAnsi" w:hAnsiTheme="minorHAnsi" w:cs="Arial"/>
          <w:sz w:val="22"/>
          <w:szCs w:val="22"/>
          <w:u w:val="single"/>
        </w:rPr>
      </w:pPr>
      <w:r w:rsidRPr="002A7516">
        <w:rPr>
          <w:rFonts w:asciiTheme="minorHAnsi" w:hAnsiTheme="minorHAnsi" w:cs="Arial"/>
          <w:sz w:val="22"/>
          <w:szCs w:val="22"/>
          <w:u w:val="single"/>
        </w:rPr>
        <w:t>Re-Election of Board members</w:t>
      </w:r>
    </w:p>
    <w:p w:rsidR="002A7516" w:rsidRPr="002A7516" w:rsidRDefault="002A7516" w:rsidP="002A7516">
      <w:pPr>
        <w:pStyle w:val="ListParagraph"/>
        <w:numPr>
          <w:ilvl w:val="0"/>
          <w:numId w:val="27"/>
        </w:numPr>
        <w:rPr>
          <w:rFonts w:asciiTheme="minorHAnsi" w:eastAsia="Arial Bold" w:hAnsiTheme="minorHAnsi" w:cs="Arial"/>
          <w:sz w:val="22"/>
          <w:szCs w:val="22"/>
        </w:rPr>
      </w:pPr>
      <w:r w:rsidRPr="002A7516">
        <w:rPr>
          <w:rFonts w:asciiTheme="minorHAnsi" w:eastAsia="Arial Bold" w:hAnsiTheme="minorHAnsi" w:cs="Arial"/>
          <w:sz w:val="22"/>
          <w:szCs w:val="22"/>
        </w:rPr>
        <w:t>Sebrena Chambers</w:t>
      </w:r>
    </w:p>
    <w:p w:rsidR="002A7516" w:rsidRPr="002A7516" w:rsidRDefault="002A7516" w:rsidP="002A7516">
      <w:pPr>
        <w:pStyle w:val="ListParagraph"/>
        <w:numPr>
          <w:ilvl w:val="0"/>
          <w:numId w:val="27"/>
        </w:numPr>
        <w:rPr>
          <w:rFonts w:asciiTheme="minorHAnsi" w:eastAsia="Arial Bold" w:hAnsiTheme="minorHAnsi" w:cs="Arial"/>
          <w:sz w:val="22"/>
          <w:szCs w:val="22"/>
        </w:rPr>
      </w:pPr>
      <w:r w:rsidRPr="002A7516">
        <w:rPr>
          <w:rFonts w:asciiTheme="minorHAnsi" w:eastAsia="Arial Bold" w:hAnsiTheme="minorHAnsi" w:cs="Arial"/>
          <w:sz w:val="22"/>
          <w:szCs w:val="22"/>
        </w:rPr>
        <w:t>Jennifer Nino</w:t>
      </w:r>
    </w:p>
    <w:p w:rsidR="002A7516" w:rsidRPr="002A7516" w:rsidRDefault="002A7516" w:rsidP="002A7516">
      <w:pPr>
        <w:pStyle w:val="ListParagraph"/>
        <w:numPr>
          <w:ilvl w:val="0"/>
          <w:numId w:val="27"/>
        </w:numPr>
        <w:rPr>
          <w:rFonts w:asciiTheme="minorHAnsi" w:eastAsia="Arial Bold" w:hAnsiTheme="minorHAnsi" w:cs="Arial"/>
          <w:sz w:val="22"/>
          <w:szCs w:val="22"/>
        </w:rPr>
      </w:pPr>
      <w:r w:rsidRPr="002A7516">
        <w:rPr>
          <w:rFonts w:asciiTheme="minorHAnsi" w:eastAsia="Arial Bold" w:hAnsiTheme="minorHAnsi" w:cs="Arial"/>
          <w:sz w:val="22"/>
          <w:szCs w:val="22"/>
        </w:rPr>
        <w:t>Kristen Sawin</w:t>
      </w:r>
    </w:p>
    <w:p w:rsidR="002A7516" w:rsidRPr="002A7516" w:rsidRDefault="002A7516" w:rsidP="002A7516">
      <w:pPr>
        <w:pStyle w:val="ListParagraph"/>
        <w:numPr>
          <w:ilvl w:val="0"/>
          <w:numId w:val="27"/>
        </w:numPr>
        <w:rPr>
          <w:rFonts w:asciiTheme="minorHAnsi" w:eastAsia="Arial Bold" w:hAnsiTheme="minorHAnsi" w:cs="Arial"/>
          <w:sz w:val="22"/>
          <w:szCs w:val="22"/>
        </w:rPr>
      </w:pPr>
      <w:r w:rsidRPr="002A7516">
        <w:rPr>
          <w:rFonts w:asciiTheme="minorHAnsi" w:eastAsia="Arial Bold" w:hAnsiTheme="minorHAnsi" w:cs="Arial"/>
          <w:sz w:val="22"/>
          <w:szCs w:val="22"/>
        </w:rPr>
        <w:t>Marilyn Mullenax</w:t>
      </w:r>
    </w:p>
    <w:p w:rsidR="002A7516" w:rsidRPr="002A7516" w:rsidRDefault="002A7516" w:rsidP="002A7516">
      <w:pPr>
        <w:pStyle w:val="ListParagraph"/>
        <w:numPr>
          <w:ilvl w:val="0"/>
          <w:numId w:val="27"/>
        </w:numPr>
        <w:rPr>
          <w:rFonts w:asciiTheme="minorHAnsi" w:eastAsia="Arial Bold" w:hAnsiTheme="minorHAnsi" w:cs="Arial"/>
          <w:sz w:val="22"/>
          <w:szCs w:val="22"/>
        </w:rPr>
      </w:pPr>
      <w:r w:rsidRPr="002A7516">
        <w:rPr>
          <w:rFonts w:asciiTheme="minorHAnsi" w:eastAsia="Arial Bold" w:hAnsiTheme="minorHAnsi" w:cs="Arial"/>
          <w:sz w:val="22"/>
          <w:szCs w:val="22"/>
        </w:rPr>
        <w:t>Rod Koon</w:t>
      </w:r>
    </w:p>
    <w:p w:rsidR="002A7516" w:rsidRPr="002A7516" w:rsidRDefault="002A7516" w:rsidP="002A7516">
      <w:pPr>
        <w:tabs>
          <w:tab w:val="left" w:pos="0"/>
          <w:tab w:val="left" w:pos="720"/>
          <w:tab w:val="left" w:pos="2160"/>
          <w:tab w:val="left" w:pos="2880"/>
          <w:tab w:val="right" w:pos="9720"/>
        </w:tabs>
        <w:spacing w:line="230" w:lineRule="auto"/>
        <w:ind w:firstLine="360"/>
        <w:rPr>
          <w:rFonts w:asciiTheme="minorHAnsi" w:hAnsiTheme="minorHAnsi" w:cstheme="minorHAnsi"/>
          <w:b/>
          <w:sz w:val="22"/>
          <w:szCs w:val="22"/>
        </w:rPr>
      </w:pPr>
      <w:r w:rsidRPr="002A7516">
        <w:rPr>
          <w:rFonts w:asciiTheme="minorHAnsi" w:hAnsiTheme="minorHAnsi" w:cs="Arial"/>
          <w:color w:val="000000"/>
          <w:sz w:val="22"/>
          <w:szCs w:val="22"/>
        </w:rPr>
        <w:t>A motion was made to re-elect the above Board members</w:t>
      </w:r>
      <w:r w:rsidRPr="002A7516">
        <w:rPr>
          <w:rFonts w:asciiTheme="minorHAnsi" w:hAnsiTheme="minorHAnsi" w:cs="Arial"/>
          <w:sz w:val="22"/>
          <w:szCs w:val="22"/>
        </w:rPr>
        <w:t xml:space="preserve">.  </w:t>
      </w:r>
      <w:r w:rsidRPr="002A7516">
        <w:rPr>
          <w:rFonts w:asciiTheme="minorHAnsi" w:hAnsiTheme="minorHAnsi" w:cstheme="minorHAnsi"/>
          <w:b/>
          <w:sz w:val="22"/>
          <w:szCs w:val="22"/>
        </w:rPr>
        <w:t>M/S/C</w:t>
      </w:r>
    </w:p>
    <w:p w:rsidR="0025474B" w:rsidRPr="002A7516" w:rsidRDefault="0025474B" w:rsidP="0025474B">
      <w:pPr>
        <w:rPr>
          <w:rFonts w:asciiTheme="minorHAnsi" w:hAnsiTheme="minorHAnsi" w:cs="Arial"/>
          <w:sz w:val="22"/>
          <w:szCs w:val="22"/>
          <w:u w:val="single"/>
        </w:rPr>
      </w:pPr>
      <w:r w:rsidRPr="002A7516">
        <w:rPr>
          <w:rFonts w:asciiTheme="minorHAnsi" w:hAnsiTheme="minorHAnsi" w:cs="Arial"/>
          <w:sz w:val="22"/>
          <w:szCs w:val="22"/>
          <w:u w:val="single"/>
        </w:rPr>
        <w:t>Retiring Board Members</w:t>
      </w:r>
    </w:p>
    <w:p w:rsidR="0025474B" w:rsidRPr="002A7516" w:rsidRDefault="0025474B" w:rsidP="0025474B">
      <w:pPr>
        <w:pStyle w:val="ListParagraph"/>
        <w:numPr>
          <w:ilvl w:val="0"/>
          <w:numId w:val="26"/>
        </w:numPr>
        <w:ind w:left="720"/>
        <w:rPr>
          <w:rFonts w:asciiTheme="minorHAnsi" w:eastAsia="Arial Bold" w:hAnsiTheme="minorHAnsi" w:cs="Arial"/>
          <w:sz w:val="22"/>
          <w:szCs w:val="22"/>
        </w:rPr>
      </w:pPr>
      <w:r w:rsidRPr="002A7516">
        <w:rPr>
          <w:rFonts w:asciiTheme="minorHAnsi" w:eastAsia="Arial Bold" w:hAnsiTheme="minorHAnsi" w:cs="Arial"/>
          <w:sz w:val="22"/>
          <w:szCs w:val="22"/>
        </w:rPr>
        <w:t>Debi Young</w:t>
      </w:r>
    </w:p>
    <w:p w:rsidR="0025474B" w:rsidRPr="002A7516" w:rsidRDefault="0025474B" w:rsidP="0025474B">
      <w:pPr>
        <w:pStyle w:val="ListParagraph"/>
        <w:numPr>
          <w:ilvl w:val="0"/>
          <w:numId w:val="26"/>
        </w:numPr>
        <w:ind w:left="720"/>
        <w:rPr>
          <w:rFonts w:asciiTheme="minorHAnsi" w:eastAsia="Arial Bold" w:hAnsiTheme="minorHAnsi" w:cs="Arial"/>
          <w:sz w:val="22"/>
          <w:szCs w:val="22"/>
        </w:rPr>
      </w:pPr>
      <w:r w:rsidRPr="002A7516">
        <w:rPr>
          <w:rFonts w:asciiTheme="minorHAnsi" w:eastAsia="Arial Bold" w:hAnsiTheme="minorHAnsi" w:cs="Arial"/>
          <w:sz w:val="22"/>
          <w:szCs w:val="22"/>
        </w:rPr>
        <w:t>Jeff Vernor</w:t>
      </w:r>
    </w:p>
    <w:p w:rsidR="0025474B" w:rsidRDefault="0025474B" w:rsidP="0025474B">
      <w:pPr>
        <w:pStyle w:val="ListParagraph"/>
        <w:numPr>
          <w:ilvl w:val="0"/>
          <w:numId w:val="26"/>
        </w:numPr>
        <w:ind w:left="720"/>
        <w:rPr>
          <w:rFonts w:asciiTheme="minorHAnsi" w:eastAsia="Arial Bold" w:hAnsiTheme="minorHAnsi" w:cs="Arial"/>
          <w:sz w:val="22"/>
          <w:szCs w:val="22"/>
        </w:rPr>
      </w:pPr>
      <w:r w:rsidRPr="002A7516">
        <w:rPr>
          <w:rFonts w:asciiTheme="minorHAnsi" w:eastAsia="Arial Bold" w:hAnsiTheme="minorHAnsi" w:cs="Arial"/>
          <w:sz w:val="22"/>
          <w:szCs w:val="22"/>
        </w:rPr>
        <w:t>Silvia Barajas</w:t>
      </w:r>
    </w:p>
    <w:p w:rsidR="002A7516" w:rsidRDefault="002A7516" w:rsidP="003C3D94">
      <w:pPr>
        <w:pStyle w:val="ListParagraph"/>
        <w:ind w:left="360"/>
        <w:rPr>
          <w:rFonts w:asciiTheme="minorHAnsi" w:eastAsia="Arial Bold" w:hAnsiTheme="minorHAnsi" w:cs="Arial"/>
          <w:sz w:val="22"/>
          <w:szCs w:val="22"/>
        </w:rPr>
      </w:pPr>
      <w:r>
        <w:rPr>
          <w:rFonts w:asciiTheme="minorHAnsi" w:eastAsia="Arial Bold" w:hAnsiTheme="minorHAnsi" w:cs="Arial"/>
          <w:sz w:val="22"/>
          <w:szCs w:val="22"/>
        </w:rPr>
        <w:t>Linda thank these members for serve on the board.  A thank you gift was given to Debi Young (the others will be mailed)</w:t>
      </w:r>
    </w:p>
    <w:p w:rsidR="00252068" w:rsidRPr="00CE5BEE" w:rsidRDefault="00252068" w:rsidP="00D36BAD">
      <w:pPr>
        <w:rPr>
          <w:rFonts w:asciiTheme="minorHAnsi" w:hAnsiTheme="minorHAnsi" w:cs="Arial"/>
          <w:sz w:val="22"/>
          <w:szCs w:val="22"/>
          <w:u w:val="single"/>
        </w:rPr>
      </w:pPr>
      <w:r w:rsidRPr="00CE5BEE">
        <w:rPr>
          <w:rFonts w:asciiTheme="minorHAnsi" w:hAnsiTheme="minorHAnsi" w:cs="Arial"/>
          <w:sz w:val="22"/>
          <w:szCs w:val="22"/>
          <w:u w:val="single"/>
        </w:rPr>
        <w:t>Organizational Assessment – Next Steps</w:t>
      </w:r>
    </w:p>
    <w:p w:rsidR="00252068" w:rsidRPr="00CE5BEE" w:rsidRDefault="00252068" w:rsidP="000D0A77">
      <w:pPr>
        <w:ind w:left="360"/>
        <w:rPr>
          <w:rFonts w:asciiTheme="minorHAnsi" w:hAnsiTheme="minorHAnsi" w:cs="Arial"/>
          <w:sz w:val="22"/>
          <w:szCs w:val="22"/>
        </w:rPr>
      </w:pPr>
      <w:r w:rsidRPr="00CE5BEE">
        <w:rPr>
          <w:rFonts w:asciiTheme="minorHAnsi" w:hAnsiTheme="minorHAnsi" w:cs="Arial"/>
          <w:sz w:val="22"/>
          <w:szCs w:val="22"/>
        </w:rPr>
        <w:t>W</w:t>
      </w:r>
      <w:r w:rsidR="00E6020D" w:rsidRPr="00CE5BEE">
        <w:rPr>
          <w:rFonts w:asciiTheme="minorHAnsi" w:hAnsiTheme="minorHAnsi" w:cs="Arial"/>
          <w:sz w:val="22"/>
          <w:szCs w:val="22"/>
        </w:rPr>
        <w:t>e want</w:t>
      </w:r>
      <w:r w:rsidRPr="00CE5BEE">
        <w:rPr>
          <w:rFonts w:asciiTheme="minorHAnsi" w:hAnsiTheme="minorHAnsi" w:cs="Arial"/>
          <w:sz w:val="22"/>
          <w:szCs w:val="22"/>
        </w:rPr>
        <w:t xml:space="preserve"> to continue to keep the assessment on our radar screen and </w:t>
      </w:r>
      <w:r w:rsidR="007961BC" w:rsidRPr="00CE5BEE">
        <w:rPr>
          <w:rFonts w:asciiTheme="minorHAnsi" w:hAnsiTheme="minorHAnsi" w:cs="Arial"/>
          <w:sz w:val="22"/>
          <w:szCs w:val="22"/>
        </w:rPr>
        <w:t>w</w:t>
      </w:r>
      <w:r w:rsidRPr="00CE5BEE">
        <w:rPr>
          <w:rFonts w:asciiTheme="minorHAnsi" w:hAnsiTheme="minorHAnsi" w:cs="Arial"/>
          <w:sz w:val="22"/>
          <w:szCs w:val="22"/>
        </w:rPr>
        <w:t>ill be developing a plan and timeline that includes board role and work with staff to determine management’s ro</w:t>
      </w:r>
      <w:r w:rsidR="0058083D" w:rsidRPr="00CE5BEE">
        <w:rPr>
          <w:rFonts w:asciiTheme="minorHAnsi" w:hAnsiTheme="minorHAnsi" w:cs="Arial"/>
          <w:sz w:val="22"/>
          <w:szCs w:val="22"/>
        </w:rPr>
        <w:t>le in the priority areas.  Some main areas to improve on are: 1) messaging; 2) talent development; 3) staff training</w:t>
      </w:r>
      <w:r w:rsidR="00BF4788">
        <w:rPr>
          <w:rFonts w:asciiTheme="minorHAnsi" w:hAnsiTheme="minorHAnsi" w:cs="Arial"/>
          <w:sz w:val="22"/>
          <w:szCs w:val="22"/>
        </w:rPr>
        <w:t>.</w:t>
      </w:r>
    </w:p>
    <w:p w:rsidR="0058083D" w:rsidRPr="00CE5BEE" w:rsidRDefault="0058083D" w:rsidP="000D0A77">
      <w:pPr>
        <w:ind w:left="360"/>
        <w:rPr>
          <w:rFonts w:asciiTheme="minorHAnsi" w:hAnsiTheme="minorHAnsi" w:cs="Arial"/>
          <w:sz w:val="22"/>
          <w:szCs w:val="22"/>
        </w:rPr>
      </w:pPr>
      <w:r w:rsidRPr="00CE5BEE">
        <w:rPr>
          <w:rFonts w:asciiTheme="minorHAnsi" w:hAnsiTheme="minorHAnsi" w:cs="Arial"/>
          <w:sz w:val="22"/>
          <w:szCs w:val="22"/>
        </w:rPr>
        <w:t>Dona mentioned that all staff have taken Strength Finders and this is an ongoing exercise at our staff meetings.  It would be good for Board Members to take this also.</w:t>
      </w:r>
    </w:p>
    <w:p w:rsidR="00252068" w:rsidRPr="00CE5BEE" w:rsidRDefault="00252068" w:rsidP="00252068">
      <w:pPr>
        <w:rPr>
          <w:rFonts w:asciiTheme="minorHAnsi" w:hAnsiTheme="minorHAnsi" w:cs="Arial"/>
          <w:sz w:val="22"/>
          <w:szCs w:val="22"/>
        </w:rPr>
      </w:pPr>
    </w:p>
    <w:p w:rsidR="00252068" w:rsidRPr="00740B37" w:rsidRDefault="00252068" w:rsidP="00CE5BEE">
      <w:pPr>
        <w:pStyle w:val="Body"/>
        <w:ind w:left="-360"/>
        <w:rPr>
          <w:rFonts w:asciiTheme="minorHAnsi" w:eastAsia="Arial Bold" w:hAnsiTheme="minorHAnsi" w:cs="Arial"/>
          <w:b/>
          <w:sz w:val="22"/>
          <w:szCs w:val="22"/>
        </w:rPr>
      </w:pPr>
      <w:r w:rsidRPr="00740B37">
        <w:rPr>
          <w:rFonts w:asciiTheme="minorHAnsi" w:eastAsia="Arial Bold" w:hAnsiTheme="minorHAnsi" w:cs="Arial"/>
          <w:b/>
          <w:sz w:val="22"/>
          <w:szCs w:val="22"/>
        </w:rPr>
        <w:t>Learnings from the Field</w:t>
      </w:r>
    </w:p>
    <w:p w:rsidR="00D96877" w:rsidRPr="00740B37" w:rsidRDefault="00D96877" w:rsidP="00D96877">
      <w:pPr>
        <w:pStyle w:val="Body"/>
        <w:rPr>
          <w:rFonts w:asciiTheme="minorHAnsi" w:eastAsia="Arial Bold" w:hAnsiTheme="minorHAnsi" w:cs="Arial"/>
          <w:sz w:val="22"/>
          <w:szCs w:val="22"/>
          <w:u w:val="single"/>
        </w:rPr>
      </w:pPr>
      <w:r w:rsidRPr="00740B37">
        <w:rPr>
          <w:rFonts w:asciiTheme="minorHAnsi" w:eastAsia="Arial Bold" w:hAnsiTheme="minorHAnsi" w:cs="Arial"/>
          <w:sz w:val="22"/>
          <w:szCs w:val="22"/>
          <w:u w:val="single"/>
        </w:rPr>
        <w:t>Community Leaders Conference</w:t>
      </w:r>
    </w:p>
    <w:p w:rsidR="00740B37" w:rsidRDefault="00740B37" w:rsidP="00740B37">
      <w:pPr>
        <w:pStyle w:val="Body"/>
        <w:rPr>
          <w:rFonts w:asciiTheme="minorHAnsi" w:eastAsia="Arial Bold" w:hAnsiTheme="minorHAnsi" w:cs="Arial"/>
          <w:sz w:val="22"/>
          <w:szCs w:val="22"/>
        </w:rPr>
      </w:pPr>
      <w:r w:rsidRPr="00740B37">
        <w:rPr>
          <w:rFonts w:asciiTheme="minorHAnsi" w:eastAsia="Arial Bold" w:hAnsiTheme="minorHAnsi" w:cs="Arial"/>
          <w:sz w:val="22"/>
          <w:szCs w:val="22"/>
        </w:rPr>
        <w:t>The CLC was held in April in</w:t>
      </w:r>
      <w:r w:rsidR="00D96877" w:rsidRPr="00740B37">
        <w:rPr>
          <w:rFonts w:asciiTheme="minorHAnsi" w:eastAsia="Arial Bold" w:hAnsiTheme="minorHAnsi" w:cs="Arial"/>
          <w:sz w:val="22"/>
          <w:szCs w:val="22"/>
        </w:rPr>
        <w:t xml:space="preserve"> Grapevine, TX this year.  Dona, Nalani Linder, Mike Leonard and Linda </w:t>
      </w:r>
      <w:r w:rsidRPr="00740B37">
        <w:rPr>
          <w:rFonts w:asciiTheme="minorHAnsi" w:eastAsia="Arial Bold" w:hAnsiTheme="minorHAnsi" w:cs="Arial"/>
          <w:sz w:val="22"/>
          <w:szCs w:val="22"/>
        </w:rPr>
        <w:t xml:space="preserve">N. </w:t>
      </w:r>
      <w:r w:rsidR="00D96877" w:rsidRPr="00740B37">
        <w:rPr>
          <w:rFonts w:asciiTheme="minorHAnsi" w:eastAsia="Arial Bold" w:hAnsiTheme="minorHAnsi" w:cs="Arial"/>
          <w:sz w:val="22"/>
          <w:szCs w:val="22"/>
        </w:rPr>
        <w:t>attend</w:t>
      </w:r>
      <w:r w:rsidRPr="00740B37">
        <w:rPr>
          <w:rFonts w:asciiTheme="minorHAnsi" w:eastAsia="Arial Bold" w:hAnsiTheme="minorHAnsi" w:cs="Arial"/>
          <w:sz w:val="22"/>
          <w:szCs w:val="22"/>
        </w:rPr>
        <w:t>ed.  Linda invited her WorkForce Development chair, Eric Hahn from General Plastics also.  General Plastics had not had much involvement with UWPC but after the CLC and attending the Community Celebration, Eric</w:t>
      </w:r>
      <w:r w:rsidRPr="00740B37">
        <w:rPr>
          <w:rFonts w:asciiTheme="minorHAnsi" w:hAnsiTheme="minorHAnsi" w:cs="Arial"/>
          <w:sz w:val="22"/>
          <w:szCs w:val="22"/>
        </w:rPr>
        <w:t xml:space="preserve"> went to his board and they donated $20,000 to UWPC.</w:t>
      </w:r>
      <w:r w:rsidR="00BF4788">
        <w:rPr>
          <w:rFonts w:asciiTheme="minorHAnsi" w:hAnsiTheme="minorHAnsi" w:cs="Arial"/>
          <w:sz w:val="22"/>
          <w:szCs w:val="22"/>
        </w:rPr>
        <w:t xml:space="preserve">  </w:t>
      </w:r>
      <w:r w:rsidRPr="00740B37">
        <w:rPr>
          <w:rFonts w:asciiTheme="minorHAnsi" w:eastAsia="Arial Bold" w:hAnsiTheme="minorHAnsi" w:cs="Arial"/>
          <w:sz w:val="22"/>
          <w:szCs w:val="22"/>
        </w:rPr>
        <w:t>Nalani and Mike both gave highlights of their experience.</w:t>
      </w:r>
      <w:r w:rsidR="000D0A77">
        <w:rPr>
          <w:rFonts w:asciiTheme="minorHAnsi" w:eastAsia="Arial Bold" w:hAnsiTheme="minorHAnsi" w:cs="Arial"/>
          <w:sz w:val="22"/>
          <w:szCs w:val="22"/>
        </w:rPr>
        <w:t xml:space="preserve">  Dona spoke about </w:t>
      </w:r>
      <w:r w:rsidR="00E51ECE">
        <w:rPr>
          <w:rFonts w:asciiTheme="minorHAnsi" w:eastAsia="Arial Bold" w:hAnsiTheme="minorHAnsi" w:cs="Arial"/>
          <w:sz w:val="22"/>
          <w:szCs w:val="22"/>
        </w:rPr>
        <w:t>a crowd funding that they did, which raised $10,000 in 7 minutes.  Next year this will be held in Vancouver, WA, hopefully more staff and Board will be able to attend.</w:t>
      </w:r>
    </w:p>
    <w:p w:rsidR="00252068" w:rsidRPr="00082C53" w:rsidRDefault="00252068" w:rsidP="00D96877">
      <w:pPr>
        <w:pStyle w:val="Body"/>
        <w:rPr>
          <w:rFonts w:asciiTheme="minorHAnsi" w:eastAsia="Arial Bold" w:hAnsiTheme="minorHAnsi" w:cs="Arial"/>
          <w:sz w:val="22"/>
          <w:szCs w:val="22"/>
          <w:u w:val="single"/>
        </w:rPr>
      </w:pPr>
      <w:r w:rsidRPr="00082C53">
        <w:rPr>
          <w:rFonts w:asciiTheme="minorHAnsi" w:eastAsia="Arial Bold" w:hAnsiTheme="minorHAnsi" w:cs="Arial"/>
          <w:sz w:val="22"/>
          <w:szCs w:val="22"/>
          <w:u w:val="single"/>
        </w:rPr>
        <w:t>Community Impact Forum – United Way of Columbia- Willamette</w:t>
      </w:r>
    </w:p>
    <w:p w:rsidR="006E1E0D" w:rsidRDefault="00D96877" w:rsidP="006E1E0D">
      <w:pPr>
        <w:autoSpaceDE w:val="0"/>
        <w:autoSpaceDN w:val="0"/>
        <w:adjustRightInd w:val="0"/>
        <w:rPr>
          <w:rFonts w:asciiTheme="minorHAnsi" w:hAnsiTheme="minorHAnsi"/>
          <w:sz w:val="22"/>
          <w:szCs w:val="22"/>
        </w:rPr>
      </w:pPr>
      <w:r w:rsidRPr="006E1E0D">
        <w:rPr>
          <w:rFonts w:asciiTheme="minorHAnsi" w:eastAsia="Arial Bold" w:hAnsiTheme="minorHAnsi" w:cs="Arial"/>
          <w:sz w:val="22"/>
          <w:szCs w:val="22"/>
        </w:rPr>
        <w:t xml:space="preserve">In March, several staff, Dona, Jamey and Linda </w:t>
      </w:r>
      <w:r w:rsidR="006E1E0D" w:rsidRPr="006E1E0D">
        <w:rPr>
          <w:rFonts w:asciiTheme="minorHAnsi" w:eastAsia="Arial Bold" w:hAnsiTheme="minorHAnsi" w:cs="Arial"/>
          <w:sz w:val="22"/>
          <w:szCs w:val="22"/>
        </w:rPr>
        <w:t xml:space="preserve">N. </w:t>
      </w:r>
      <w:r w:rsidRPr="006E1E0D">
        <w:rPr>
          <w:rFonts w:asciiTheme="minorHAnsi" w:eastAsia="Arial Bold" w:hAnsiTheme="minorHAnsi" w:cs="Arial"/>
          <w:sz w:val="22"/>
          <w:szCs w:val="22"/>
        </w:rPr>
        <w:t xml:space="preserve">attended a workshop in Portland.  </w:t>
      </w:r>
      <w:r w:rsidR="006E1E0D" w:rsidRPr="006E1E0D">
        <w:rPr>
          <w:rFonts w:asciiTheme="minorHAnsi" w:eastAsia="Arial Bold" w:hAnsiTheme="minorHAnsi" w:cs="Arial"/>
          <w:sz w:val="22"/>
          <w:szCs w:val="22"/>
        </w:rPr>
        <w:t>It was a</w:t>
      </w:r>
      <w:r w:rsidR="006E1E0D" w:rsidRPr="006E1E0D">
        <w:rPr>
          <w:rFonts w:asciiTheme="minorHAnsi" w:hAnsiTheme="minorHAnsi"/>
          <w:sz w:val="22"/>
          <w:szCs w:val="22"/>
        </w:rPr>
        <w:t xml:space="preserve"> chance for local United Way staff and volunteers to learn from their peers in other local United Ways about their transitions from transactional organizations to C</w:t>
      </w:r>
      <w:r w:rsidR="000D0A77">
        <w:rPr>
          <w:rFonts w:asciiTheme="minorHAnsi" w:hAnsiTheme="minorHAnsi"/>
          <w:sz w:val="22"/>
          <w:szCs w:val="22"/>
        </w:rPr>
        <w:t xml:space="preserve">ommunity Impact organizations. </w:t>
      </w:r>
    </w:p>
    <w:p w:rsidR="000D0A77" w:rsidRPr="006E1E0D" w:rsidRDefault="000D0A77" w:rsidP="006E1E0D">
      <w:pPr>
        <w:autoSpaceDE w:val="0"/>
        <w:autoSpaceDN w:val="0"/>
        <w:adjustRightInd w:val="0"/>
        <w:rPr>
          <w:rFonts w:asciiTheme="minorHAnsi" w:hAnsiTheme="minorHAnsi"/>
          <w:sz w:val="22"/>
          <w:szCs w:val="22"/>
        </w:rPr>
      </w:pPr>
    </w:p>
    <w:p w:rsidR="00252068" w:rsidRPr="0023517F" w:rsidRDefault="00252068" w:rsidP="006E1E0D">
      <w:pPr>
        <w:pStyle w:val="Body"/>
        <w:ind w:left="-360"/>
        <w:rPr>
          <w:rFonts w:asciiTheme="minorHAnsi" w:hAnsiTheme="minorHAnsi" w:cs="Arial"/>
          <w:b/>
          <w:sz w:val="22"/>
          <w:szCs w:val="22"/>
        </w:rPr>
      </w:pPr>
      <w:r w:rsidRPr="0023517F">
        <w:rPr>
          <w:rFonts w:asciiTheme="minorHAnsi" w:hAnsiTheme="minorHAnsi" w:cs="Arial"/>
          <w:b/>
          <w:sz w:val="22"/>
          <w:szCs w:val="22"/>
        </w:rPr>
        <w:lastRenderedPageBreak/>
        <w:t>Business Plan/Strategic Direction</w:t>
      </w:r>
    </w:p>
    <w:p w:rsidR="00E51ECE" w:rsidRPr="0023517F" w:rsidRDefault="00E51ECE" w:rsidP="00E51ECE">
      <w:pPr>
        <w:pStyle w:val="Body"/>
        <w:rPr>
          <w:rFonts w:asciiTheme="minorHAnsi" w:hAnsiTheme="minorHAnsi" w:cs="Arial"/>
          <w:sz w:val="22"/>
          <w:szCs w:val="22"/>
        </w:rPr>
      </w:pPr>
      <w:r w:rsidRPr="0023517F">
        <w:rPr>
          <w:rFonts w:asciiTheme="minorHAnsi" w:hAnsiTheme="minorHAnsi" w:cs="Arial"/>
          <w:sz w:val="22"/>
          <w:szCs w:val="22"/>
        </w:rPr>
        <w:t xml:space="preserve">Jamey spoke about the business plan developed by Altruist Partners.  </w:t>
      </w:r>
      <w:r w:rsidRPr="0023517F">
        <w:rPr>
          <w:rFonts w:asciiTheme="minorHAnsi" w:hAnsiTheme="minorHAnsi" w:cs="Arial"/>
          <w:sz w:val="22"/>
          <w:szCs w:val="22"/>
        </w:rPr>
        <w:t>While this took longer than expected, it is a tool that we can us</w:t>
      </w:r>
      <w:r w:rsidRPr="0023517F">
        <w:rPr>
          <w:rFonts w:asciiTheme="minorHAnsi" w:hAnsiTheme="minorHAnsi" w:cs="Arial"/>
          <w:sz w:val="22"/>
          <w:szCs w:val="22"/>
        </w:rPr>
        <w:t xml:space="preserve">e when we approach major donors and foundations </w:t>
      </w:r>
      <w:r w:rsidRPr="0023517F">
        <w:rPr>
          <w:rFonts w:asciiTheme="minorHAnsi" w:hAnsiTheme="minorHAnsi" w:cs="Arial"/>
          <w:sz w:val="22"/>
          <w:szCs w:val="22"/>
        </w:rPr>
        <w:t>to help explain what we do and what their donation does.</w:t>
      </w:r>
      <w:r w:rsidRPr="0023517F">
        <w:rPr>
          <w:rFonts w:asciiTheme="minorHAnsi" w:hAnsiTheme="minorHAnsi" w:cs="Arial"/>
          <w:sz w:val="22"/>
          <w:szCs w:val="22"/>
        </w:rPr>
        <w:t xml:space="preserve">  </w:t>
      </w:r>
      <w:r w:rsidRPr="0023517F">
        <w:rPr>
          <w:rFonts w:asciiTheme="minorHAnsi" w:hAnsiTheme="minorHAnsi" w:cs="Arial"/>
          <w:sz w:val="22"/>
          <w:szCs w:val="22"/>
        </w:rPr>
        <w:t>What it doesn’t include are the financials, but staff is working on this component and the good news is that moving forward, as we roll out “products”, they will have a cost attached to them and the plan is to be able to forecast those costs.</w:t>
      </w:r>
    </w:p>
    <w:p w:rsidR="00E51ECE" w:rsidRPr="0023517F" w:rsidRDefault="00E51ECE" w:rsidP="00E51ECE">
      <w:pPr>
        <w:pStyle w:val="Body"/>
        <w:rPr>
          <w:rFonts w:asciiTheme="minorHAnsi" w:hAnsiTheme="minorHAnsi" w:cs="Arial"/>
          <w:sz w:val="22"/>
          <w:szCs w:val="22"/>
        </w:rPr>
      </w:pPr>
    </w:p>
    <w:p w:rsidR="0023517F" w:rsidRPr="0023517F" w:rsidRDefault="0023517F" w:rsidP="0023517F">
      <w:pPr>
        <w:rPr>
          <w:rFonts w:asciiTheme="minorHAnsi" w:hAnsiTheme="minorHAnsi"/>
          <w:sz w:val="22"/>
          <w:szCs w:val="22"/>
          <w:u w:val="single"/>
        </w:rPr>
      </w:pPr>
      <w:r w:rsidRPr="0023517F">
        <w:rPr>
          <w:rFonts w:asciiTheme="minorHAnsi" w:hAnsiTheme="minorHAnsi"/>
          <w:sz w:val="22"/>
          <w:szCs w:val="22"/>
          <w:u w:val="single"/>
        </w:rPr>
        <w:t>Break out Groups:</w:t>
      </w:r>
    </w:p>
    <w:p w:rsidR="006E1E0D" w:rsidRPr="0023517F" w:rsidRDefault="006E1E0D" w:rsidP="0023517F">
      <w:pPr>
        <w:pStyle w:val="Body"/>
        <w:numPr>
          <w:ilvl w:val="0"/>
          <w:numId w:val="32"/>
        </w:numPr>
        <w:rPr>
          <w:rFonts w:asciiTheme="minorHAnsi" w:hAnsiTheme="minorHAnsi" w:cs="Arial"/>
          <w:sz w:val="22"/>
          <w:szCs w:val="22"/>
        </w:rPr>
      </w:pPr>
      <w:r w:rsidRPr="0023517F">
        <w:rPr>
          <w:rFonts w:asciiTheme="minorHAnsi" w:hAnsiTheme="minorHAnsi" w:cs="Arial"/>
          <w:sz w:val="22"/>
          <w:szCs w:val="22"/>
        </w:rPr>
        <w:t>What is positive/needs to be considered?</w:t>
      </w:r>
    </w:p>
    <w:p w:rsidR="006E1E0D" w:rsidRPr="0023517F" w:rsidRDefault="006E1E0D" w:rsidP="0023517F">
      <w:pPr>
        <w:pStyle w:val="Body"/>
        <w:numPr>
          <w:ilvl w:val="0"/>
          <w:numId w:val="32"/>
        </w:numPr>
        <w:rPr>
          <w:rFonts w:asciiTheme="minorHAnsi" w:hAnsiTheme="minorHAnsi" w:cs="Arial"/>
          <w:sz w:val="22"/>
          <w:szCs w:val="22"/>
        </w:rPr>
      </w:pPr>
      <w:r w:rsidRPr="0023517F">
        <w:rPr>
          <w:rFonts w:asciiTheme="minorHAnsi" w:hAnsiTheme="minorHAnsi" w:cs="Arial"/>
          <w:sz w:val="22"/>
          <w:szCs w:val="22"/>
        </w:rPr>
        <w:t>How might we use the plan to bring clarity to our work?</w:t>
      </w:r>
    </w:p>
    <w:p w:rsidR="006E1E0D" w:rsidRPr="0023517F" w:rsidRDefault="006E1E0D" w:rsidP="0023517F">
      <w:pPr>
        <w:pStyle w:val="Body"/>
        <w:numPr>
          <w:ilvl w:val="0"/>
          <w:numId w:val="32"/>
        </w:numPr>
        <w:rPr>
          <w:rFonts w:asciiTheme="minorHAnsi" w:hAnsiTheme="minorHAnsi" w:cs="Arial"/>
          <w:sz w:val="22"/>
          <w:szCs w:val="22"/>
        </w:rPr>
      </w:pPr>
      <w:r w:rsidRPr="0023517F">
        <w:rPr>
          <w:rFonts w:asciiTheme="minorHAnsi" w:hAnsiTheme="minorHAnsi" w:cs="Arial"/>
          <w:sz w:val="22"/>
          <w:szCs w:val="22"/>
        </w:rPr>
        <w:t xml:space="preserve">Messaging – How might we build a more clear and concise message?  What are the key ingredients? </w:t>
      </w:r>
    </w:p>
    <w:p w:rsidR="00231C46" w:rsidRPr="0023517F" w:rsidRDefault="00231C46" w:rsidP="00231C46">
      <w:pPr>
        <w:rPr>
          <w:rFonts w:asciiTheme="minorHAnsi" w:hAnsiTheme="minorHAnsi"/>
          <w:sz w:val="22"/>
          <w:szCs w:val="22"/>
        </w:rPr>
      </w:pPr>
    </w:p>
    <w:p w:rsidR="00231C46" w:rsidRPr="0023517F" w:rsidRDefault="00231C46" w:rsidP="00231C46">
      <w:pPr>
        <w:rPr>
          <w:rFonts w:asciiTheme="minorHAnsi" w:hAnsiTheme="minorHAnsi" w:cs="Arial"/>
          <w:sz w:val="22"/>
          <w:szCs w:val="22"/>
          <w:u w:val="single"/>
        </w:rPr>
      </w:pPr>
      <w:r w:rsidRPr="0023517F">
        <w:rPr>
          <w:rFonts w:asciiTheme="minorHAnsi" w:hAnsiTheme="minorHAnsi" w:cs="Arial"/>
          <w:sz w:val="22"/>
          <w:szCs w:val="22"/>
          <w:u w:val="single"/>
        </w:rPr>
        <w:t>Positive</w:t>
      </w:r>
    </w:p>
    <w:p w:rsidR="00231C46" w:rsidRPr="0023517F" w:rsidRDefault="00231C46" w:rsidP="008015F4">
      <w:pPr>
        <w:pStyle w:val="ListParagraph"/>
        <w:numPr>
          <w:ilvl w:val="0"/>
          <w:numId w:val="11"/>
        </w:numPr>
        <w:rPr>
          <w:rFonts w:asciiTheme="minorHAnsi" w:hAnsiTheme="minorHAnsi" w:cs="Arial"/>
          <w:sz w:val="22"/>
          <w:szCs w:val="22"/>
        </w:rPr>
      </w:pPr>
      <w:r w:rsidRPr="0023517F">
        <w:rPr>
          <w:rFonts w:asciiTheme="minorHAnsi" w:hAnsiTheme="minorHAnsi" w:cs="Arial"/>
          <w:sz w:val="22"/>
          <w:szCs w:val="22"/>
        </w:rPr>
        <w:t>Exercise to create plan</w:t>
      </w:r>
    </w:p>
    <w:p w:rsidR="00231C46" w:rsidRPr="0023517F" w:rsidRDefault="00231C46" w:rsidP="008015F4">
      <w:pPr>
        <w:pStyle w:val="ListParagraph"/>
        <w:numPr>
          <w:ilvl w:val="0"/>
          <w:numId w:val="11"/>
        </w:numPr>
        <w:rPr>
          <w:rFonts w:asciiTheme="minorHAnsi" w:hAnsiTheme="minorHAnsi" w:cs="Arial"/>
          <w:sz w:val="22"/>
          <w:szCs w:val="22"/>
        </w:rPr>
      </w:pPr>
      <w:r w:rsidRPr="0023517F">
        <w:rPr>
          <w:rFonts w:asciiTheme="minorHAnsi" w:hAnsiTheme="minorHAnsi" w:cs="Arial"/>
          <w:sz w:val="22"/>
          <w:szCs w:val="22"/>
        </w:rPr>
        <w:t>Detail is positive</w:t>
      </w:r>
    </w:p>
    <w:p w:rsidR="00231C46" w:rsidRPr="0023517F" w:rsidRDefault="00231C46" w:rsidP="008015F4">
      <w:pPr>
        <w:pStyle w:val="ListParagraph"/>
        <w:numPr>
          <w:ilvl w:val="0"/>
          <w:numId w:val="11"/>
        </w:numPr>
        <w:rPr>
          <w:rFonts w:asciiTheme="minorHAnsi" w:hAnsiTheme="minorHAnsi" w:cs="Arial"/>
          <w:sz w:val="22"/>
          <w:szCs w:val="22"/>
        </w:rPr>
      </w:pPr>
      <w:r w:rsidRPr="0023517F">
        <w:rPr>
          <w:rFonts w:asciiTheme="minorHAnsi" w:hAnsiTheme="minorHAnsi" w:cs="Arial"/>
          <w:sz w:val="22"/>
          <w:szCs w:val="22"/>
        </w:rPr>
        <w:t>Detail to data</w:t>
      </w:r>
    </w:p>
    <w:p w:rsidR="00231C46" w:rsidRPr="0023517F" w:rsidRDefault="00231C46" w:rsidP="008015F4">
      <w:pPr>
        <w:pStyle w:val="ListParagraph"/>
        <w:numPr>
          <w:ilvl w:val="0"/>
          <w:numId w:val="11"/>
        </w:numPr>
        <w:rPr>
          <w:rFonts w:asciiTheme="minorHAnsi" w:hAnsiTheme="minorHAnsi" w:cs="Arial"/>
          <w:sz w:val="22"/>
          <w:szCs w:val="22"/>
        </w:rPr>
      </w:pPr>
      <w:r w:rsidRPr="0023517F">
        <w:rPr>
          <w:rFonts w:asciiTheme="minorHAnsi" w:hAnsiTheme="minorHAnsi" w:cs="Arial"/>
          <w:sz w:val="22"/>
          <w:szCs w:val="22"/>
        </w:rPr>
        <w:t xml:space="preserve">Metric, </w:t>
      </w:r>
      <w:r w:rsidR="00897F66" w:rsidRPr="0023517F">
        <w:rPr>
          <w:rFonts w:asciiTheme="minorHAnsi" w:hAnsiTheme="minorHAnsi" w:cs="Arial"/>
          <w:sz w:val="22"/>
          <w:szCs w:val="22"/>
        </w:rPr>
        <w:t>defined and clear indicator</w:t>
      </w:r>
    </w:p>
    <w:p w:rsidR="00897F66" w:rsidRPr="0023517F" w:rsidRDefault="00897F66" w:rsidP="008015F4">
      <w:pPr>
        <w:pStyle w:val="ListParagraph"/>
        <w:numPr>
          <w:ilvl w:val="0"/>
          <w:numId w:val="11"/>
        </w:numPr>
        <w:rPr>
          <w:rFonts w:asciiTheme="minorHAnsi" w:hAnsiTheme="minorHAnsi" w:cs="Arial"/>
          <w:sz w:val="22"/>
          <w:szCs w:val="22"/>
        </w:rPr>
      </w:pPr>
      <w:r w:rsidRPr="0023517F">
        <w:rPr>
          <w:rFonts w:asciiTheme="minorHAnsi" w:hAnsiTheme="minorHAnsi" w:cs="Arial"/>
          <w:sz w:val="22"/>
          <w:szCs w:val="22"/>
        </w:rPr>
        <w:t>Core 3 overarching goals, strategies well defined</w:t>
      </w:r>
    </w:p>
    <w:p w:rsidR="00897F66" w:rsidRPr="0023517F" w:rsidRDefault="00897F66" w:rsidP="008015F4">
      <w:pPr>
        <w:pStyle w:val="ListParagraph"/>
        <w:numPr>
          <w:ilvl w:val="0"/>
          <w:numId w:val="11"/>
        </w:numPr>
        <w:rPr>
          <w:rFonts w:asciiTheme="minorHAnsi" w:hAnsiTheme="minorHAnsi" w:cs="Arial"/>
          <w:sz w:val="22"/>
          <w:szCs w:val="22"/>
        </w:rPr>
      </w:pPr>
      <w:r w:rsidRPr="0023517F">
        <w:rPr>
          <w:rFonts w:asciiTheme="minorHAnsi" w:hAnsiTheme="minorHAnsi" w:cs="Arial"/>
          <w:sz w:val="22"/>
          <w:szCs w:val="22"/>
        </w:rPr>
        <w:t>We now have a blueprint for moving forward – mitigates questions about change</w:t>
      </w:r>
    </w:p>
    <w:p w:rsidR="00DE0381" w:rsidRPr="0023517F" w:rsidRDefault="00DE0381" w:rsidP="008015F4">
      <w:pPr>
        <w:pStyle w:val="ListParagraph"/>
        <w:numPr>
          <w:ilvl w:val="0"/>
          <w:numId w:val="11"/>
        </w:numPr>
        <w:rPr>
          <w:rFonts w:asciiTheme="minorHAnsi" w:hAnsiTheme="minorHAnsi" w:cs="Arial"/>
          <w:sz w:val="22"/>
          <w:szCs w:val="22"/>
        </w:rPr>
      </w:pPr>
      <w:r w:rsidRPr="0023517F">
        <w:rPr>
          <w:rFonts w:asciiTheme="minorHAnsi" w:hAnsiTheme="minorHAnsi" w:cs="Arial"/>
          <w:sz w:val="22"/>
          <w:szCs w:val="22"/>
        </w:rPr>
        <w:t>Comprehensive</w:t>
      </w:r>
    </w:p>
    <w:p w:rsidR="00DE0381" w:rsidRPr="0023517F" w:rsidRDefault="00DE0381" w:rsidP="008015F4">
      <w:pPr>
        <w:pStyle w:val="ListParagraph"/>
        <w:numPr>
          <w:ilvl w:val="0"/>
          <w:numId w:val="11"/>
        </w:numPr>
        <w:rPr>
          <w:rFonts w:asciiTheme="minorHAnsi" w:hAnsiTheme="minorHAnsi" w:cs="Arial"/>
          <w:sz w:val="22"/>
          <w:szCs w:val="22"/>
        </w:rPr>
      </w:pPr>
      <w:r w:rsidRPr="0023517F">
        <w:rPr>
          <w:rFonts w:asciiTheme="minorHAnsi" w:hAnsiTheme="minorHAnsi" w:cs="Arial"/>
          <w:sz w:val="22"/>
          <w:szCs w:val="22"/>
        </w:rPr>
        <w:t xml:space="preserve">Reflects </w:t>
      </w:r>
      <w:r w:rsidR="009D69D1" w:rsidRPr="0023517F">
        <w:rPr>
          <w:rFonts w:asciiTheme="minorHAnsi" w:hAnsiTheme="minorHAnsi" w:cs="Arial"/>
          <w:sz w:val="22"/>
          <w:szCs w:val="22"/>
        </w:rPr>
        <w:t>b</w:t>
      </w:r>
      <w:r w:rsidRPr="0023517F">
        <w:rPr>
          <w:rFonts w:asciiTheme="minorHAnsi" w:hAnsiTheme="minorHAnsi" w:cs="Arial"/>
          <w:sz w:val="22"/>
          <w:szCs w:val="22"/>
        </w:rPr>
        <w:t xml:space="preserve">readth &amp; depth </w:t>
      </w:r>
      <w:r w:rsidR="009D69D1" w:rsidRPr="0023517F">
        <w:rPr>
          <w:rFonts w:asciiTheme="minorHAnsi" w:hAnsiTheme="minorHAnsi" w:cs="Arial"/>
          <w:sz w:val="22"/>
          <w:szCs w:val="22"/>
        </w:rPr>
        <w:t>of UW</w:t>
      </w:r>
      <w:r w:rsidRPr="0023517F">
        <w:rPr>
          <w:rFonts w:asciiTheme="minorHAnsi" w:hAnsiTheme="minorHAnsi" w:cs="Arial"/>
          <w:sz w:val="22"/>
          <w:szCs w:val="22"/>
        </w:rPr>
        <w:t xml:space="preserve"> business</w:t>
      </w:r>
    </w:p>
    <w:p w:rsidR="00DE0381" w:rsidRPr="0023517F" w:rsidRDefault="00DE0381" w:rsidP="008015F4">
      <w:pPr>
        <w:pStyle w:val="ListParagraph"/>
        <w:numPr>
          <w:ilvl w:val="0"/>
          <w:numId w:val="11"/>
        </w:numPr>
        <w:rPr>
          <w:rFonts w:asciiTheme="minorHAnsi" w:hAnsiTheme="minorHAnsi" w:cs="Arial"/>
          <w:sz w:val="22"/>
          <w:szCs w:val="22"/>
        </w:rPr>
      </w:pPr>
      <w:r w:rsidRPr="0023517F">
        <w:rPr>
          <w:rFonts w:asciiTheme="minorHAnsi" w:hAnsiTheme="minorHAnsi" w:cs="Arial"/>
          <w:sz w:val="22"/>
          <w:szCs w:val="22"/>
        </w:rPr>
        <w:t>Historical context of strategic direction</w:t>
      </w:r>
    </w:p>
    <w:p w:rsidR="00DE0381" w:rsidRPr="0023517F" w:rsidRDefault="00DE0381" w:rsidP="008015F4">
      <w:pPr>
        <w:pStyle w:val="ListParagraph"/>
        <w:numPr>
          <w:ilvl w:val="0"/>
          <w:numId w:val="11"/>
        </w:numPr>
        <w:rPr>
          <w:rFonts w:asciiTheme="minorHAnsi" w:hAnsiTheme="minorHAnsi" w:cs="Arial"/>
          <w:sz w:val="22"/>
          <w:szCs w:val="22"/>
        </w:rPr>
      </w:pPr>
      <w:r w:rsidRPr="0023517F">
        <w:rPr>
          <w:rFonts w:asciiTheme="minorHAnsi" w:hAnsiTheme="minorHAnsi" w:cs="Arial"/>
          <w:sz w:val="22"/>
          <w:szCs w:val="22"/>
        </w:rPr>
        <w:t xml:space="preserve">“complicated story” – pulled together </w:t>
      </w:r>
      <w:r w:rsidR="009D69D1" w:rsidRPr="0023517F">
        <w:rPr>
          <w:rFonts w:asciiTheme="minorHAnsi" w:hAnsiTheme="minorHAnsi" w:cs="Arial"/>
          <w:sz w:val="22"/>
          <w:szCs w:val="22"/>
        </w:rPr>
        <w:t>in one place</w:t>
      </w:r>
    </w:p>
    <w:p w:rsidR="009D69D1" w:rsidRPr="0023517F" w:rsidRDefault="009D69D1" w:rsidP="008015F4">
      <w:pPr>
        <w:pStyle w:val="ListParagraph"/>
        <w:numPr>
          <w:ilvl w:val="0"/>
          <w:numId w:val="11"/>
        </w:numPr>
        <w:rPr>
          <w:rFonts w:asciiTheme="minorHAnsi" w:hAnsiTheme="minorHAnsi" w:cs="Arial"/>
          <w:sz w:val="22"/>
          <w:szCs w:val="22"/>
        </w:rPr>
      </w:pPr>
      <w:r w:rsidRPr="0023517F">
        <w:rPr>
          <w:rFonts w:asciiTheme="minorHAnsi" w:hAnsiTheme="minorHAnsi" w:cs="Arial"/>
          <w:sz w:val="22"/>
          <w:szCs w:val="22"/>
        </w:rPr>
        <w:t>Proves focus</w:t>
      </w:r>
    </w:p>
    <w:p w:rsidR="009D69D1" w:rsidRPr="0023517F" w:rsidRDefault="009D69D1" w:rsidP="008015F4">
      <w:pPr>
        <w:pStyle w:val="ListParagraph"/>
        <w:numPr>
          <w:ilvl w:val="0"/>
          <w:numId w:val="11"/>
        </w:numPr>
        <w:rPr>
          <w:rFonts w:asciiTheme="minorHAnsi" w:hAnsiTheme="minorHAnsi" w:cs="Arial"/>
          <w:sz w:val="22"/>
          <w:szCs w:val="22"/>
        </w:rPr>
      </w:pPr>
      <w:r w:rsidRPr="0023517F">
        <w:rPr>
          <w:rFonts w:asciiTheme="minorHAnsi" w:hAnsiTheme="minorHAnsi" w:cs="Arial"/>
          <w:sz w:val="22"/>
          <w:szCs w:val="22"/>
        </w:rPr>
        <w:t>Exists, format is good</w:t>
      </w:r>
    </w:p>
    <w:p w:rsidR="00231C46" w:rsidRPr="0023517F" w:rsidRDefault="009D69D1" w:rsidP="00231C46">
      <w:pPr>
        <w:rPr>
          <w:rFonts w:asciiTheme="minorHAnsi" w:hAnsiTheme="minorHAnsi" w:cs="Arial"/>
          <w:sz w:val="22"/>
          <w:szCs w:val="22"/>
          <w:u w:val="single"/>
        </w:rPr>
      </w:pPr>
      <w:r w:rsidRPr="0023517F">
        <w:rPr>
          <w:rFonts w:asciiTheme="minorHAnsi" w:hAnsiTheme="minorHAnsi" w:cs="Arial"/>
          <w:sz w:val="22"/>
          <w:szCs w:val="22"/>
          <w:u w:val="single"/>
        </w:rPr>
        <w:t xml:space="preserve">Consideration / </w:t>
      </w:r>
      <w:r w:rsidR="00231C46" w:rsidRPr="0023517F">
        <w:rPr>
          <w:rFonts w:asciiTheme="minorHAnsi" w:hAnsiTheme="minorHAnsi" w:cs="Arial"/>
          <w:sz w:val="22"/>
          <w:szCs w:val="22"/>
          <w:u w:val="single"/>
        </w:rPr>
        <w:t>Opportunities</w:t>
      </w:r>
    </w:p>
    <w:p w:rsidR="00231C46" w:rsidRPr="0023517F" w:rsidRDefault="00231C46" w:rsidP="008015F4">
      <w:pPr>
        <w:pStyle w:val="ListParagraph"/>
        <w:numPr>
          <w:ilvl w:val="0"/>
          <w:numId w:val="12"/>
        </w:numPr>
        <w:rPr>
          <w:rFonts w:asciiTheme="minorHAnsi" w:hAnsiTheme="minorHAnsi" w:cs="Arial"/>
          <w:sz w:val="22"/>
          <w:szCs w:val="22"/>
        </w:rPr>
      </w:pPr>
      <w:r w:rsidRPr="0023517F">
        <w:rPr>
          <w:rFonts w:asciiTheme="minorHAnsi" w:hAnsiTheme="minorHAnsi" w:cs="Arial"/>
          <w:sz w:val="22"/>
          <w:szCs w:val="22"/>
        </w:rPr>
        <w:t>Focus on health</w:t>
      </w:r>
    </w:p>
    <w:p w:rsidR="00231C46" w:rsidRPr="0023517F" w:rsidRDefault="00231C46" w:rsidP="008015F4">
      <w:pPr>
        <w:pStyle w:val="ListParagraph"/>
        <w:numPr>
          <w:ilvl w:val="0"/>
          <w:numId w:val="12"/>
        </w:numPr>
        <w:rPr>
          <w:rFonts w:asciiTheme="minorHAnsi" w:hAnsiTheme="minorHAnsi" w:cs="Arial"/>
          <w:sz w:val="22"/>
          <w:szCs w:val="22"/>
        </w:rPr>
      </w:pPr>
      <w:r w:rsidRPr="0023517F">
        <w:rPr>
          <w:rFonts w:asciiTheme="minorHAnsi" w:hAnsiTheme="minorHAnsi" w:cs="Arial"/>
          <w:sz w:val="22"/>
          <w:szCs w:val="22"/>
        </w:rPr>
        <w:t>Metrics</w:t>
      </w:r>
    </w:p>
    <w:p w:rsidR="00231C46" w:rsidRPr="0023517F" w:rsidRDefault="00231C46" w:rsidP="008015F4">
      <w:pPr>
        <w:pStyle w:val="ListParagraph"/>
        <w:numPr>
          <w:ilvl w:val="1"/>
          <w:numId w:val="12"/>
        </w:numPr>
        <w:rPr>
          <w:rFonts w:asciiTheme="minorHAnsi" w:hAnsiTheme="minorHAnsi" w:cs="Arial"/>
          <w:sz w:val="22"/>
          <w:szCs w:val="22"/>
        </w:rPr>
      </w:pPr>
      <w:r w:rsidRPr="0023517F">
        <w:rPr>
          <w:rFonts w:asciiTheme="minorHAnsi" w:hAnsiTheme="minorHAnsi" w:cs="Arial"/>
          <w:sz w:val="22"/>
          <w:szCs w:val="22"/>
        </w:rPr>
        <w:t>Are they right metrics?</w:t>
      </w:r>
    </w:p>
    <w:p w:rsidR="00231C46" w:rsidRPr="0023517F" w:rsidRDefault="00231C46" w:rsidP="008015F4">
      <w:pPr>
        <w:pStyle w:val="ListParagraph"/>
        <w:numPr>
          <w:ilvl w:val="1"/>
          <w:numId w:val="12"/>
        </w:numPr>
        <w:rPr>
          <w:rFonts w:asciiTheme="minorHAnsi" w:hAnsiTheme="minorHAnsi" w:cs="Arial"/>
          <w:sz w:val="22"/>
          <w:szCs w:val="22"/>
        </w:rPr>
      </w:pPr>
      <w:r w:rsidRPr="0023517F">
        <w:rPr>
          <w:rFonts w:asciiTheme="minorHAnsi" w:hAnsiTheme="minorHAnsi" w:cs="Arial"/>
          <w:sz w:val="22"/>
          <w:szCs w:val="22"/>
        </w:rPr>
        <w:t>Continuous assessment</w:t>
      </w:r>
    </w:p>
    <w:p w:rsidR="00231C46" w:rsidRPr="0023517F" w:rsidRDefault="00231C46" w:rsidP="008015F4">
      <w:pPr>
        <w:pStyle w:val="ListParagraph"/>
        <w:numPr>
          <w:ilvl w:val="1"/>
          <w:numId w:val="12"/>
        </w:numPr>
        <w:rPr>
          <w:rFonts w:asciiTheme="minorHAnsi" w:hAnsiTheme="minorHAnsi" w:cs="Arial"/>
          <w:sz w:val="22"/>
          <w:szCs w:val="22"/>
        </w:rPr>
      </w:pPr>
      <w:r w:rsidRPr="0023517F">
        <w:rPr>
          <w:rFonts w:asciiTheme="minorHAnsi" w:hAnsiTheme="minorHAnsi" w:cs="Arial"/>
          <w:sz w:val="22"/>
          <w:szCs w:val="22"/>
        </w:rPr>
        <w:t>Opportunities for community learning &amp; input</w:t>
      </w:r>
    </w:p>
    <w:p w:rsidR="009D69D1" w:rsidRPr="0023517F" w:rsidRDefault="009D69D1" w:rsidP="008015F4">
      <w:pPr>
        <w:pStyle w:val="ListParagraph"/>
        <w:numPr>
          <w:ilvl w:val="0"/>
          <w:numId w:val="14"/>
        </w:numPr>
        <w:rPr>
          <w:rFonts w:asciiTheme="minorHAnsi" w:hAnsiTheme="minorHAnsi" w:cs="Arial"/>
          <w:sz w:val="22"/>
          <w:szCs w:val="22"/>
        </w:rPr>
      </w:pPr>
      <w:r w:rsidRPr="0023517F">
        <w:rPr>
          <w:rFonts w:asciiTheme="minorHAnsi" w:hAnsiTheme="minorHAnsi" w:cs="Arial"/>
          <w:sz w:val="22"/>
          <w:szCs w:val="22"/>
        </w:rPr>
        <w:t>Community agreement around the strategies and products – received input from entities working in the initiative areas</w:t>
      </w:r>
    </w:p>
    <w:p w:rsidR="009D69D1" w:rsidRPr="0023517F" w:rsidRDefault="009D69D1" w:rsidP="008015F4">
      <w:pPr>
        <w:pStyle w:val="ListParagraph"/>
        <w:numPr>
          <w:ilvl w:val="0"/>
          <w:numId w:val="14"/>
        </w:numPr>
        <w:rPr>
          <w:rFonts w:asciiTheme="minorHAnsi" w:hAnsiTheme="minorHAnsi" w:cs="Arial"/>
          <w:sz w:val="22"/>
          <w:szCs w:val="22"/>
        </w:rPr>
      </w:pPr>
      <w:r w:rsidRPr="0023517F">
        <w:rPr>
          <w:rFonts w:asciiTheme="minorHAnsi" w:hAnsiTheme="minorHAnsi" w:cs="Arial"/>
          <w:sz w:val="22"/>
          <w:szCs w:val="22"/>
        </w:rPr>
        <w:t>Acronyms – spell out for all readers / audiences</w:t>
      </w:r>
    </w:p>
    <w:p w:rsidR="009D69D1" w:rsidRPr="0023517F" w:rsidRDefault="009D69D1" w:rsidP="008015F4">
      <w:pPr>
        <w:pStyle w:val="ListParagraph"/>
        <w:numPr>
          <w:ilvl w:val="0"/>
          <w:numId w:val="14"/>
        </w:numPr>
        <w:rPr>
          <w:rFonts w:asciiTheme="minorHAnsi" w:hAnsiTheme="minorHAnsi" w:cs="Arial"/>
          <w:sz w:val="22"/>
          <w:szCs w:val="22"/>
        </w:rPr>
      </w:pPr>
      <w:r w:rsidRPr="0023517F">
        <w:rPr>
          <w:rFonts w:asciiTheme="minorHAnsi" w:hAnsiTheme="minorHAnsi" w:cs="Arial"/>
          <w:sz w:val="22"/>
          <w:szCs w:val="22"/>
        </w:rPr>
        <w:t>Page 7 – capture express data to best grab readers to engage sponsorship (make it compelling)</w:t>
      </w:r>
    </w:p>
    <w:p w:rsidR="009D69D1" w:rsidRPr="0023517F" w:rsidRDefault="009D69D1" w:rsidP="008015F4">
      <w:pPr>
        <w:pStyle w:val="ListParagraph"/>
        <w:numPr>
          <w:ilvl w:val="0"/>
          <w:numId w:val="14"/>
        </w:numPr>
        <w:rPr>
          <w:rFonts w:asciiTheme="minorHAnsi" w:hAnsiTheme="minorHAnsi" w:cs="Arial"/>
          <w:sz w:val="22"/>
          <w:szCs w:val="22"/>
        </w:rPr>
      </w:pPr>
      <w:r w:rsidRPr="0023517F">
        <w:rPr>
          <w:rFonts w:asciiTheme="minorHAnsi" w:hAnsiTheme="minorHAnsi" w:cs="Arial"/>
          <w:sz w:val="22"/>
          <w:szCs w:val="22"/>
        </w:rPr>
        <w:t>Communication of plan – how to distribute and to whom</w:t>
      </w:r>
    </w:p>
    <w:p w:rsidR="009D69D1" w:rsidRPr="0023517F" w:rsidRDefault="009D69D1" w:rsidP="008015F4">
      <w:pPr>
        <w:pStyle w:val="ListParagraph"/>
        <w:numPr>
          <w:ilvl w:val="0"/>
          <w:numId w:val="14"/>
        </w:numPr>
        <w:rPr>
          <w:rFonts w:asciiTheme="minorHAnsi" w:hAnsiTheme="minorHAnsi" w:cs="Arial"/>
          <w:sz w:val="22"/>
          <w:szCs w:val="22"/>
        </w:rPr>
      </w:pPr>
      <w:r w:rsidRPr="0023517F">
        <w:rPr>
          <w:rFonts w:asciiTheme="minorHAnsi" w:hAnsiTheme="minorHAnsi" w:cs="Arial"/>
          <w:sz w:val="22"/>
          <w:szCs w:val="22"/>
        </w:rPr>
        <w:t xml:space="preserve">Use of plan – monitoring and update </w:t>
      </w:r>
      <w:r w:rsidR="009A3048" w:rsidRPr="0023517F">
        <w:rPr>
          <w:rFonts w:asciiTheme="minorHAnsi" w:hAnsiTheme="minorHAnsi" w:cs="Arial"/>
          <w:sz w:val="22"/>
          <w:szCs w:val="22"/>
        </w:rPr>
        <w:t>on a formal schedule to ensure it “lives” (quarterly reports, scorecards)</w:t>
      </w:r>
    </w:p>
    <w:p w:rsidR="00897F66" w:rsidRPr="0023517F" w:rsidRDefault="00897F66" w:rsidP="00231C46">
      <w:pPr>
        <w:rPr>
          <w:rFonts w:asciiTheme="minorHAnsi" w:hAnsiTheme="minorHAnsi" w:cs="Arial"/>
          <w:sz w:val="22"/>
          <w:szCs w:val="22"/>
          <w:u w:val="single"/>
        </w:rPr>
      </w:pPr>
      <w:r w:rsidRPr="0023517F">
        <w:rPr>
          <w:rFonts w:asciiTheme="minorHAnsi" w:hAnsiTheme="minorHAnsi" w:cs="Arial"/>
          <w:sz w:val="22"/>
          <w:szCs w:val="22"/>
          <w:u w:val="single"/>
        </w:rPr>
        <w:t>Missing &amp; Needed</w:t>
      </w:r>
    </w:p>
    <w:p w:rsidR="00897F66" w:rsidRPr="0023517F" w:rsidRDefault="00897F66" w:rsidP="008015F4">
      <w:pPr>
        <w:pStyle w:val="ListParagraph"/>
        <w:numPr>
          <w:ilvl w:val="0"/>
          <w:numId w:val="13"/>
        </w:numPr>
        <w:rPr>
          <w:rFonts w:asciiTheme="minorHAnsi" w:hAnsiTheme="minorHAnsi" w:cs="Arial"/>
          <w:sz w:val="22"/>
          <w:szCs w:val="22"/>
        </w:rPr>
      </w:pPr>
      <w:r w:rsidRPr="0023517F">
        <w:rPr>
          <w:rFonts w:asciiTheme="minorHAnsi" w:hAnsiTheme="minorHAnsi" w:cs="Arial"/>
          <w:sz w:val="22"/>
          <w:szCs w:val="22"/>
        </w:rPr>
        <w:t>Donor engagement strategies, metrics, target</w:t>
      </w:r>
    </w:p>
    <w:p w:rsidR="00897F66" w:rsidRPr="0023517F" w:rsidRDefault="00897F66" w:rsidP="008015F4">
      <w:pPr>
        <w:pStyle w:val="ListParagraph"/>
        <w:numPr>
          <w:ilvl w:val="0"/>
          <w:numId w:val="13"/>
        </w:numPr>
        <w:rPr>
          <w:rFonts w:asciiTheme="minorHAnsi" w:hAnsiTheme="minorHAnsi" w:cs="Arial"/>
          <w:sz w:val="22"/>
          <w:szCs w:val="22"/>
        </w:rPr>
      </w:pPr>
      <w:r w:rsidRPr="0023517F">
        <w:rPr>
          <w:rFonts w:asciiTheme="minorHAnsi" w:hAnsiTheme="minorHAnsi" w:cs="Arial"/>
          <w:sz w:val="22"/>
          <w:szCs w:val="22"/>
        </w:rPr>
        <w:t>Ongoing “checking in” with Community Partners’ strategy</w:t>
      </w:r>
    </w:p>
    <w:p w:rsidR="00897F66" w:rsidRPr="0023517F" w:rsidRDefault="00897F66" w:rsidP="008015F4">
      <w:pPr>
        <w:pStyle w:val="ListParagraph"/>
        <w:numPr>
          <w:ilvl w:val="0"/>
          <w:numId w:val="13"/>
        </w:numPr>
        <w:rPr>
          <w:rFonts w:asciiTheme="minorHAnsi" w:hAnsiTheme="minorHAnsi" w:cs="Arial"/>
          <w:sz w:val="22"/>
          <w:szCs w:val="22"/>
        </w:rPr>
      </w:pPr>
      <w:r w:rsidRPr="0023517F">
        <w:rPr>
          <w:rFonts w:asciiTheme="minorHAnsi" w:hAnsiTheme="minorHAnsi" w:cs="Arial"/>
          <w:sz w:val="22"/>
          <w:szCs w:val="22"/>
        </w:rPr>
        <w:t>Engagement and coordination</w:t>
      </w:r>
    </w:p>
    <w:p w:rsidR="00897F66" w:rsidRPr="0023517F" w:rsidRDefault="00897F66" w:rsidP="008015F4">
      <w:pPr>
        <w:pStyle w:val="ListParagraph"/>
        <w:numPr>
          <w:ilvl w:val="0"/>
          <w:numId w:val="13"/>
        </w:numPr>
        <w:rPr>
          <w:rFonts w:asciiTheme="minorHAnsi" w:hAnsiTheme="minorHAnsi" w:cs="Arial"/>
          <w:sz w:val="22"/>
          <w:szCs w:val="22"/>
        </w:rPr>
      </w:pPr>
      <w:r w:rsidRPr="0023517F">
        <w:rPr>
          <w:rFonts w:asciiTheme="minorHAnsi" w:hAnsiTheme="minorHAnsi" w:cs="Arial"/>
          <w:sz w:val="22"/>
          <w:szCs w:val="22"/>
        </w:rPr>
        <w:t>Sharpen and simplify messaging to multiple audiences</w:t>
      </w:r>
    </w:p>
    <w:p w:rsidR="00897F66" w:rsidRPr="0023517F" w:rsidRDefault="00897F66" w:rsidP="008015F4">
      <w:pPr>
        <w:pStyle w:val="ListParagraph"/>
        <w:numPr>
          <w:ilvl w:val="0"/>
          <w:numId w:val="13"/>
        </w:numPr>
        <w:rPr>
          <w:rFonts w:asciiTheme="minorHAnsi" w:hAnsiTheme="minorHAnsi" w:cs="Arial"/>
          <w:sz w:val="22"/>
          <w:szCs w:val="22"/>
        </w:rPr>
      </w:pPr>
      <w:r w:rsidRPr="0023517F">
        <w:rPr>
          <w:rFonts w:asciiTheme="minorHAnsi" w:hAnsiTheme="minorHAnsi" w:cs="Arial"/>
          <w:sz w:val="22"/>
          <w:szCs w:val="22"/>
        </w:rPr>
        <w:t>Not clear on “what the asks is”</w:t>
      </w:r>
    </w:p>
    <w:p w:rsidR="00897F66" w:rsidRPr="0023517F" w:rsidRDefault="00897F66" w:rsidP="008015F4">
      <w:pPr>
        <w:pStyle w:val="ListParagraph"/>
        <w:numPr>
          <w:ilvl w:val="0"/>
          <w:numId w:val="13"/>
        </w:numPr>
        <w:rPr>
          <w:rFonts w:asciiTheme="minorHAnsi" w:hAnsiTheme="minorHAnsi" w:cs="Arial"/>
          <w:sz w:val="22"/>
          <w:szCs w:val="22"/>
        </w:rPr>
      </w:pPr>
      <w:r w:rsidRPr="0023517F">
        <w:rPr>
          <w:rFonts w:asciiTheme="minorHAnsi" w:hAnsiTheme="minorHAnsi" w:cs="Arial"/>
          <w:sz w:val="22"/>
          <w:szCs w:val="22"/>
        </w:rPr>
        <w:t>Metrics</w:t>
      </w:r>
    </w:p>
    <w:p w:rsidR="00897F66" w:rsidRPr="0023517F" w:rsidRDefault="00897F66" w:rsidP="008015F4">
      <w:pPr>
        <w:pStyle w:val="ListParagraph"/>
        <w:numPr>
          <w:ilvl w:val="0"/>
          <w:numId w:val="13"/>
        </w:numPr>
        <w:rPr>
          <w:rFonts w:asciiTheme="minorHAnsi" w:hAnsiTheme="minorHAnsi" w:cs="Arial"/>
          <w:sz w:val="22"/>
          <w:szCs w:val="22"/>
        </w:rPr>
      </w:pPr>
      <w:r w:rsidRPr="0023517F">
        <w:rPr>
          <w:rFonts w:asciiTheme="minorHAnsi" w:hAnsiTheme="minorHAnsi" w:cs="Arial"/>
          <w:sz w:val="22"/>
          <w:szCs w:val="22"/>
        </w:rPr>
        <w:t>Documents to refer back to for details to share with partners, potential partners and investors</w:t>
      </w:r>
    </w:p>
    <w:p w:rsidR="00897F66" w:rsidRPr="0023517F" w:rsidRDefault="00897F66" w:rsidP="008015F4">
      <w:pPr>
        <w:pStyle w:val="ListParagraph"/>
        <w:numPr>
          <w:ilvl w:val="0"/>
          <w:numId w:val="13"/>
        </w:numPr>
        <w:rPr>
          <w:rFonts w:asciiTheme="minorHAnsi" w:hAnsiTheme="minorHAnsi" w:cs="Arial"/>
          <w:sz w:val="22"/>
          <w:szCs w:val="22"/>
        </w:rPr>
      </w:pPr>
      <w:r w:rsidRPr="0023517F">
        <w:rPr>
          <w:rFonts w:asciiTheme="minorHAnsi" w:hAnsiTheme="minorHAnsi" w:cs="Arial"/>
          <w:sz w:val="22"/>
          <w:szCs w:val="22"/>
        </w:rPr>
        <w:t>Helps with messaging</w:t>
      </w:r>
    </w:p>
    <w:p w:rsidR="009D69D1" w:rsidRPr="0023517F" w:rsidRDefault="009D69D1" w:rsidP="008015F4">
      <w:pPr>
        <w:pStyle w:val="ListParagraph"/>
        <w:numPr>
          <w:ilvl w:val="0"/>
          <w:numId w:val="13"/>
        </w:numPr>
        <w:rPr>
          <w:rFonts w:asciiTheme="minorHAnsi" w:hAnsiTheme="minorHAnsi" w:cs="Arial"/>
          <w:sz w:val="22"/>
          <w:szCs w:val="22"/>
        </w:rPr>
      </w:pPr>
      <w:r w:rsidRPr="0023517F">
        <w:rPr>
          <w:rFonts w:asciiTheme="minorHAnsi" w:hAnsiTheme="minorHAnsi" w:cs="Arial"/>
          <w:sz w:val="22"/>
          <w:szCs w:val="22"/>
        </w:rPr>
        <w:t>Define our role – important</w:t>
      </w:r>
    </w:p>
    <w:p w:rsidR="00231C46" w:rsidRPr="0023517F" w:rsidRDefault="00231C46" w:rsidP="00231C46">
      <w:pPr>
        <w:rPr>
          <w:rFonts w:asciiTheme="minorHAnsi" w:hAnsiTheme="minorHAnsi" w:cs="Arial"/>
          <w:sz w:val="22"/>
          <w:szCs w:val="22"/>
        </w:rPr>
      </w:pPr>
    </w:p>
    <w:p w:rsidR="006E1E0D" w:rsidRPr="00FC5FF0" w:rsidRDefault="006E1E0D" w:rsidP="00986CAE">
      <w:pPr>
        <w:pStyle w:val="Body"/>
        <w:ind w:left="-360"/>
        <w:rPr>
          <w:rFonts w:asciiTheme="minorHAnsi" w:hAnsiTheme="minorHAnsi" w:cs="Arial"/>
          <w:sz w:val="22"/>
          <w:szCs w:val="22"/>
        </w:rPr>
      </w:pPr>
      <w:r w:rsidRPr="00FC5FF0">
        <w:rPr>
          <w:rFonts w:asciiTheme="minorHAnsi" w:hAnsiTheme="minorHAnsi" w:cs="Arial"/>
          <w:b/>
          <w:bCs/>
          <w:sz w:val="22"/>
          <w:szCs w:val="22"/>
        </w:rPr>
        <w:lastRenderedPageBreak/>
        <w:t>Summer Learning Initiative</w:t>
      </w:r>
    </w:p>
    <w:p w:rsidR="006E1E0D" w:rsidRPr="00FC5FF0" w:rsidRDefault="00EF5088" w:rsidP="006E1E0D">
      <w:pPr>
        <w:pStyle w:val="Body"/>
        <w:rPr>
          <w:rFonts w:asciiTheme="minorHAnsi" w:hAnsiTheme="minorHAnsi" w:cs="Arial"/>
          <w:sz w:val="22"/>
          <w:szCs w:val="22"/>
        </w:rPr>
      </w:pPr>
      <w:r>
        <w:rPr>
          <w:rFonts w:asciiTheme="minorHAnsi" w:hAnsiTheme="minorHAnsi" w:cs="Arial"/>
          <w:sz w:val="22"/>
          <w:szCs w:val="22"/>
        </w:rPr>
        <w:t>L</w:t>
      </w:r>
      <w:r w:rsidR="00EC7BAC">
        <w:rPr>
          <w:rFonts w:asciiTheme="minorHAnsi" w:hAnsiTheme="minorHAnsi" w:cs="Arial"/>
          <w:sz w:val="22"/>
          <w:szCs w:val="22"/>
        </w:rPr>
        <w:t xml:space="preserve">indsay and Aimee gave highlights of the </w:t>
      </w:r>
      <w:r w:rsidR="006E1E0D" w:rsidRPr="00FC5FF0">
        <w:rPr>
          <w:rFonts w:asciiTheme="minorHAnsi" w:hAnsiTheme="minorHAnsi" w:cs="Arial"/>
          <w:sz w:val="22"/>
          <w:szCs w:val="22"/>
        </w:rPr>
        <w:t>Summer Learning Initiative</w:t>
      </w:r>
      <w:r w:rsidR="00EC7BAC">
        <w:rPr>
          <w:rFonts w:asciiTheme="minorHAnsi" w:hAnsiTheme="minorHAnsi" w:cs="Arial"/>
          <w:sz w:val="22"/>
          <w:szCs w:val="22"/>
        </w:rPr>
        <w:t xml:space="preserve">, which </w:t>
      </w:r>
      <w:r w:rsidR="006E1E0D" w:rsidRPr="00FC5FF0">
        <w:rPr>
          <w:rFonts w:asciiTheme="minorHAnsi" w:hAnsiTheme="minorHAnsi" w:cs="Arial"/>
          <w:sz w:val="22"/>
          <w:szCs w:val="22"/>
        </w:rPr>
        <w:t xml:space="preserve">is focused on stopping the ‘summer slide’ by providing access to opportunities for supplemental learning and reading activities over the summer. Components of the initiative include: </w:t>
      </w:r>
    </w:p>
    <w:p w:rsidR="006E1E0D" w:rsidRPr="00FC5FF0" w:rsidRDefault="006E1E0D" w:rsidP="00EC7BAC">
      <w:pPr>
        <w:pStyle w:val="Body"/>
        <w:numPr>
          <w:ilvl w:val="0"/>
          <w:numId w:val="29"/>
        </w:numPr>
        <w:rPr>
          <w:rFonts w:asciiTheme="minorHAnsi" w:hAnsiTheme="minorHAnsi" w:cs="Arial"/>
          <w:sz w:val="22"/>
          <w:szCs w:val="22"/>
        </w:rPr>
      </w:pPr>
      <w:r w:rsidRPr="00FC5FF0">
        <w:rPr>
          <w:rFonts w:asciiTheme="minorHAnsi" w:hAnsiTheme="minorHAnsi" w:cs="Arial"/>
          <w:sz w:val="22"/>
          <w:szCs w:val="22"/>
        </w:rPr>
        <w:t xml:space="preserve">Summer Learning Every Child website – featuring opportunities across Pierce County in one </w:t>
      </w:r>
      <w:r w:rsidR="00EC7BAC">
        <w:rPr>
          <w:rFonts w:asciiTheme="minorHAnsi" w:hAnsiTheme="minorHAnsi" w:cs="Arial"/>
          <w:sz w:val="22"/>
          <w:szCs w:val="22"/>
        </w:rPr>
        <w:t xml:space="preserve">easy to use website for parents.  </w:t>
      </w:r>
      <w:hyperlink r:id="rId8" w:history="1">
        <w:r w:rsidR="00EC7BAC" w:rsidRPr="00B77330">
          <w:rPr>
            <w:rStyle w:val="Hyperlink"/>
            <w:rFonts w:asciiTheme="minorHAnsi" w:hAnsiTheme="minorHAnsi" w:cs="Arial"/>
            <w:sz w:val="22"/>
            <w:szCs w:val="22"/>
          </w:rPr>
          <w:t>http://www.uwpc.org/summerlearning</w:t>
        </w:r>
      </w:hyperlink>
      <w:r w:rsidR="00EC7BAC">
        <w:rPr>
          <w:rFonts w:asciiTheme="minorHAnsi" w:hAnsiTheme="minorHAnsi" w:cs="Arial"/>
          <w:sz w:val="22"/>
          <w:szCs w:val="22"/>
        </w:rPr>
        <w:t xml:space="preserve"> </w:t>
      </w:r>
    </w:p>
    <w:p w:rsidR="006E1E0D" w:rsidRPr="00FC5FF0" w:rsidRDefault="006E1E0D" w:rsidP="006E1E0D">
      <w:pPr>
        <w:pStyle w:val="Body"/>
        <w:numPr>
          <w:ilvl w:val="0"/>
          <w:numId w:val="29"/>
        </w:numPr>
        <w:rPr>
          <w:rFonts w:asciiTheme="minorHAnsi" w:hAnsiTheme="minorHAnsi" w:cs="Arial"/>
          <w:sz w:val="22"/>
          <w:szCs w:val="22"/>
        </w:rPr>
      </w:pPr>
      <w:r w:rsidRPr="00FC5FF0">
        <w:rPr>
          <w:rFonts w:asciiTheme="minorHAnsi" w:hAnsiTheme="minorHAnsi" w:cs="Arial"/>
          <w:sz w:val="22"/>
          <w:szCs w:val="22"/>
        </w:rPr>
        <w:t>Summer Learning Project with summer meal sites – providing weekly enrichment and reading activities for children being served by free summer meal sites</w:t>
      </w:r>
    </w:p>
    <w:p w:rsidR="006E1E0D" w:rsidRDefault="006E1E0D" w:rsidP="006E1E0D">
      <w:pPr>
        <w:pStyle w:val="Body"/>
        <w:numPr>
          <w:ilvl w:val="0"/>
          <w:numId w:val="29"/>
        </w:numPr>
        <w:rPr>
          <w:rFonts w:asciiTheme="minorHAnsi" w:hAnsiTheme="minorHAnsi" w:cs="Arial"/>
          <w:sz w:val="22"/>
          <w:szCs w:val="22"/>
        </w:rPr>
      </w:pPr>
      <w:r w:rsidRPr="00FC5FF0">
        <w:rPr>
          <w:rFonts w:asciiTheme="minorHAnsi" w:hAnsiTheme="minorHAnsi" w:cs="Arial"/>
          <w:sz w:val="22"/>
          <w:szCs w:val="22"/>
        </w:rPr>
        <w:t>Little Free Libraries project, where volunteers will build, decorate, install and fill Little Free Libraries in neighborhoods around two high-need schools—giving kids access to books throughout the summer</w:t>
      </w:r>
    </w:p>
    <w:p w:rsidR="006E1E0D" w:rsidRPr="00FC5FF0" w:rsidRDefault="006E1E0D" w:rsidP="006E1E0D">
      <w:pPr>
        <w:pStyle w:val="Body"/>
        <w:rPr>
          <w:rFonts w:asciiTheme="minorHAnsi" w:hAnsiTheme="minorHAnsi" w:cs="Arial"/>
          <w:sz w:val="22"/>
          <w:szCs w:val="22"/>
        </w:rPr>
      </w:pPr>
      <w:r w:rsidRPr="00FC5FF0">
        <w:rPr>
          <w:rFonts w:asciiTheme="minorHAnsi" w:hAnsiTheme="minorHAnsi" w:cs="Arial"/>
          <w:sz w:val="22"/>
          <w:szCs w:val="22"/>
        </w:rPr>
        <w:t>Kids without access to summer enrichment programs lose more than two months in reading achievement. By the end of fifth grade, this may add up to nearly three grade equivalents. Your donation makes enrichment programs more accessible to kids throughout Pierce County and makes a “summer slide” fun again.</w:t>
      </w:r>
    </w:p>
    <w:p w:rsidR="006E1E0D" w:rsidRPr="00FC5FF0" w:rsidRDefault="006E1E0D" w:rsidP="006E1E0D">
      <w:pPr>
        <w:pStyle w:val="Body"/>
        <w:rPr>
          <w:rFonts w:asciiTheme="minorHAnsi" w:hAnsiTheme="minorHAnsi" w:cs="Arial"/>
          <w:sz w:val="22"/>
          <w:szCs w:val="22"/>
        </w:rPr>
      </w:pPr>
    </w:p>
    <w:p w:rsidR="006E1E0D" w:rsidRPr="00FC5FF0" w:rsidRDefault="006E1E0D" w:rsidP="006E1E0D">
      <w:pPr>
        <w:pStyle w:val="Body"/>
        <w:rPr>
          <w:rFonts w:asciiTheme="minorHAnsi" w:hAnsiTheme="minorHAnsi" w:cs="Arial"/>
          <w:sz w:val="22"/>
          <w:szCs w:val="22"/>
        </w:rPr>
      </w:pPr>
      <w:r w:rsidRPr="00FC5FF0">
        <w:rPr>
          <w:rFonts w:asciiTheme="minorHAnsi" w:hAnsiTheme="minorHAnsi" w:cs="Arial"/>
          <w:b/>
          <w:bCs/>
          <w:sz w:val="22"/>
          <w:szCs w:val="22"/>
        </w:rPr>
        <w:t>Fundraising &amp; Marketing Mechanisms</w:t>
      </w:r>
    </w:p>
    <w:p w:rsidR="006E1E0D" w:rsidRPr="00FC5FF0" w:rsidRDefault="006E1E0D" w:rsidP="00EF5088">
      <w:pPr>
        <w:pStyle w:val="Body"/>
        <w:numPr>
          <w:ilvl w:val="0"/>
          <w:numId w:val="33"/>
        </w:numPr>
        <w:rPr>
          <w:rFonts w:asciiTheme="minorHAnsi" w:hAnsiTheme="minorHAnsi" w:cs="Arial"/>
          <w:sz w:val="22"/>
          <w:szCs w:val="22"/>
        </w:rPr>
      </w:pPr>
      <w:r w:rsidRPr="00FC5FF0">
        <w:rPr>
          <w:rFonts w:asciiTheme="minorHAnsi" w:hAnsiTheme="minorHAnsi" w:cs="Arial"/>
          <w:b/>
          <w:bCs/>
          <w:sz w:val="22"/>
          <w:szCs w:val="22"/>
        </w:rPr>
        <w:t>Public Relations</w:t>
      </w:r>
      <w:r w:rsidRPr="00FC5FF0">
        <w:rPr>
          <w:rFonts w:asciiTheme="minorHAnsi" w:hAnsiTheme="minorHAnsi" w:cs="Arial"/>
          <w:sz w:val="22"/>
          <w:szCs w:val="22"/>
        </w:rPr>
        <w:t xml:space="preserve">: Exit133, Business Examiner and Tribune  </w:t>
      </w:r>
    </w:p>
    <w:p w:rsidR="006E1E0D" w:rsidRPr="00FC5FF0" w:rsidRDefault="006E1E0D" w:rsidP="00EF5088">
      <w:pPr>
        <w:pStyle w:val="Body"/>
        <w:numPr>
          <w:ilvl w:val="0"/>
          <w:numId w:val="33"/>
        </w:numPr>
        <w:rPr>
          <w:rFonts w:asciiTheme="minorHAnsi" w:hAnsiTheme="minorHAnsi" w:cs="Arial"/>
          <w:sz w:val="22"/>
          <w:szCs w:val="22"/>
        </w:rPr>
      </w:pPr>
      <w:r w:rsidRPr="00FC5FF0">
        <w:rPr>
          <w:rFonts w:asciiTheme="minorHAnsi" w:hAnsiTheme="minorHAnsi" w:cs="Arial"/>
          <w:b/>
          <w:bCs/>
          <w:sz w:val="22"/>
          <w:szCs w:val="22"/>
        </w:rPr>
        <w:t xml:space="preserve">Direct Mail: </w:t>
      </w:r>
      <w:r w:rsidRPr="00FC5FF0">
        <w:rPr>
          <w:rFonts w:asciiTheme="minorHAnsi" w:hAnsiTheme="minorHAnsi" w:cs="Arial"/>
          <w:sz w:val="22"/>
          <w:szCs w:val="22"/>
        </w:rPr>
        <w:t>1 letter, 2,200 letters total</w:t>
      </w:r>
    </w:p>
    <w:p w:rsidR="006E1E0D" w:rsidRPr="00FC5FF0" w:rsidRDefault="006E1E0D" w:rsidP="00EF5088">
      <w:pPr>
        <w:pStyle w:val="Body"/>
        <w:numPr>
          <w:ilvl w:val="0"/>
          <w:numId w:val="33"/>
        </w:numPr>
        <w:rPr>
          <w:rFonts w:asciiTheme="minorHAnsi" w:hAnsiTheme="minorHAnsi" w:cs="Arial"/>
          <w:sz w:val="22"/>
          <w:szCs w:val="22"/>
        </w:rPr>
      </w:pPr>
      <w:r w:rsidRPr="00FC5FF0">
        <w:rPr>
          <w:rFonts w:asciiTheme="minorHAnsi" w:hAnsiTheme="minorHAnsi" w:cs="Arial"/>
          <w:b/>
          <w:bCs/>
          <w:sz w:val="22"/>
          <w:szCs w:val="22"/>
        </w:rPr>
        <w:t>Direct Email</w:t>
      </w:r>
      <w:r w:rsidRPr="00FC5FF0">
        <w:rPr>
          <w:rFonts w:asciiTheme="minorHAnsi" w:hAnsiTheme="minorHAnsi" w:cs="Arial"/>
          <w:sz w:val="22"/>
          <w:szCs w:val="22"/>
        </w:rPr>
        <w:t xml:space="preserve">: 81,840 emails, 20% Average open  </w:t>
      </w:r>
    </w:p>
    <w:p w:rsidR="006E1E0D" w:rsidRPr="00FC5FF0" w:rsidRDefault="006E1E0D" w:rsidP="00EF5088">
      <w:pPr>
        <w:pStyle w:val="Body"/>
        <w:numPr>
          <w:ilvl w:val="0"/>
          <w:numId w:val="33"/>
        </w:numPr>
        <w:rPr>
          <w:rFonts w:asciiTheme="minorHAnsi" w:hAnsiTheme="minorHAnsi" w:cs="Arial"/>
          <w:sz w:val="22"/>
          <w:szCs w:val="22"/>
        </w:rPr>
      </w:pPr>
      <w:r w:rsidRPr="00FC5FF0">
        <w:rPr>
          <w:rFonts w:asciiTheme="minorHAnsi" w:hAnsiTheme="minorHAnsi" w:cs="Arial"/>
          <w:b/>
          <w:bCs/>
          <w:sz w:val="22"/>
          <w:szCs w:val="22"/>
        </w:rPr>
        <w:t>Videos</w:t>
      </w:r>
      <w:r w:rsidRPr="00FC5FF0">
        <w:rPr>
          <w:rFonts w:asciiTheme="minorHAnsi" w:hAnsiTheme="minorHAnsi" w:cs="Arial"/>
          <w:sz w:val="22"/>
          <w:szCs w:val="22"/>
        </w:rPr>
        <w:t>: Tutors, parent/child, Prairie Ridge piece &amp; educator testimonials</w:t>
      </w:r>
    </w:p>
    <w:p w:rsidR="006E1E0D" w:rsidRPr="00FC5FF0" w:rsidRDefault="006E1E0D" w:rsidP="00EF5088">
      <w:pPr>
        <w:pStyle w:val="Body"/>
        <w:numPr>
          <w:ilvl w:val="0"/>
          <w:numId w:val="33"/>
        </w:numPr>
        <w:rPr>
          <w:rFonts w:asciiTheme="minorHAnsi" w:hAnsiTheme="minorHAnsi" w:cs="Arial"/>
          <w:sz w:val="22"/>
          <w:szCs w:val="22"/>
        </w:rPr>
      </w:pPr>
      <w:r w:rsidRPr="00FC5FF0">
        <w:rPr>
          <w:rFonts w:asciiTheme="minorHAnsi" w:hAnsiTheme="minorHAnsi" w:cs="Arial"/>
          <w:b/>
          <w:bCs/>
          <w:sz w:val="22"/>
          <w:szCs w:val="22"/>
        </w:rPr>
        <w:t>Blog</w:t>
      </w:r>
      <w:r w:rsidRPr="00FC5FF0">
        <w:rPr>
          <w:rFonts w:asciiTheme="minorHAnsi" w:hAnsiTheme="minorHAnsi" w:cs="Arial"/>
          <w:sz w:val="22"/>
          <w:szCs w:val="22"/>
        </w:rPr>
        <w:t xml:space="preserve"> </w:t>
      </w:r>
      <w:r w:rsidRPr="00FC5FF0">
        <w:rPr>
          <w:rFonts w:asciiTheme="minorHAnsi" w:hAnsiTheme="minorHAnsi" w:cs="Arial"/>
          <w:b/>
          <w:bCs/>
          <w:sz w:val="22"/>
          <w:szCs w:val="22"/>
        </w:rPr>
        <w:t>Articles</w:t>
      </w:r>
      <w:r w:rsidRPr="00FC5FF0">
        <w:rPr>
          <w:rFonts w:asciiTheme="minorHAnsi" w:hAnsiTheme="minorHAnsi" w:cs="Arial"/>
          <w:sz w:val="22"/>
          <w:szCs w:val="22"/>
        </w:rPr>
        <w:t xml:space="preserve">: Two blogs from different perspectives. </w:t>
      </w:r>
    </w:p>
    <w:p w:rsidR="006E1E0D" w:rsidRDefault="006E1E0D" w:rsidP="00EF5088">
      <w:pPr>
        <w:pStyle w:val="Body"/>
        <w:numPr>
          <w:ilvl w:val="0"/>
          <w:numId w:val="33"/>
        </w:numPr>
        <w:rPr>
          <w:rFonts w:asciiTheme="minorHAnsi" w:hAnsiTheme="minorHAnsi" w:cs="Arial"/>
          <w:sz w:val="22"/>
          <w:szCs w:val="22"/>
        </w:rPr>
      </w:pPr>
      <w:r w:rsidRPr="00FC5FF0">
        <w:rPr>
          <w:rFonts w:asciiTheme="minorHAnsi" w:hAnsiTheme="minorHAnsi" w:cs="Arial"/>
          <w:b/>
          <w:bCs/>
          <w:sz w:val="22"/>
          <w:szCs w:val="22"/>
        </w:rPr>
        <w:t xml:space="preserve">Social Media: </w:t>
      </w:r>
      <w:r w:rsidRPr="00FC5FF0">
        <w:rPr>
          <w:rFonts w:asciiTheme="minorHAnsi" w:hAnsiTheme="minorHAnsi" w:cs="Arial"/>
          <w:sz w:val="22"/>
          <w:szCs w:val="22"/>
        </w:rPr>
        <w:t>Twitter and Facebook included daily posts &amp; crowdfunding</w:t>
      </w:r>
    </w:p>
    <w:p w:rsidR="006E1E0D" w:rsidRDefault="006E1E0D" w:rsidP="006E1E0D">
      <w:pPr>
        <w:pStyle w:val="Body"/>
        <w:rPr>
          <w:rFonts w:asciiTheme="minorHAnsi" w:hAnsiTheme="minorHAnsi" w:cs="Arial"/>
          <w:sz w:val="22"/>
          <w:szCs w:val="22"/>
        </w:rPr>
      </w:pPr>
    </w:p>
    <w:p w:rsidR="006E1E0D" w:rsidRPr="005E0DE1" w:rsidRDefault="006E1E0D" w:rsidP="006E1E0D">
      <w:pPr>
        <w:pStyle w:val="NoSpacing"/>
        <w:rPr>
          <w:rFonts w:asciiTheme="minorHAnsi" w:hAnsiTheme="minorHAnsi"/>
          <w:b/>
        </w:rPr>
      </w:pPr>
      <w:r w:rsidRPr="005E0DE1">
        <w:rPr>
          <w:rFonts w:asciiTheme="minorHAnsi" w:hAnsiTheme="minorHAnsi"/>
          <w:b/>
        </w:rPr>
        <w:t>Crowdfunding</w:t>
      </w:r>
    </w:p>
    <w:p w:rsidR="006E1E0D" w:rsidRDefault="006E1E0D" w:rsidP="006E1E0D">
      <w:pPr>
        <w:pStyle w:val="NoSpacing"/>
        <w:rPr>
          <w:rFonts w:asciiTheme="minorHAnsi" w:hAnsiTheme="minorHAnsi"/>
        </w:rPr>
      </w:pPr>
      <w:r w:rsidRPr="005E0DE1">
        <w:rPr>
          <w:rFonts w:asciiTheme="minorHAnsi" w:hAnsiTheme="minorHAnsi"/>
        </w:rPr>
        <w:t>Aimee explained Mobile Cause, which is what we used at the Celebrate Community event</w:t>
      </w:r>
      <w:r>
        <w:rPr>
          <w:rFonts w:asciiTheme="minorHAnsi" w:hAnsiTheme="minorHAnsi"/>
        </w:rPr>
        <w:t>.  It takes less 4 minutes to set up a personal fundraiser page.  We are just starting on this, but definitely something staff and Board and use.  We need to get the Marketing Committee involved also.</w:t>
      </w:r>
    </w:p>
    <w:p w:rsidR="006E1E0D" w:rsidRPr="005E0DE1" w:rsidRDefault="006E1E0D" w:rsidP="006E1E0D">
      <w:pPr>
        <w:pStyle w:val="NoSpacing"/>
        <w:numPr>
          <w:ilvl w:val="0"/>
          <w:numId w:val="30"/>
        </w:numPr>
        <w:rPr>
          <w:rFonts w:asciiTheme="minorHAnsi" w:hAnsiTheme="minorHAnsi"/>
        </w:rPr>
      </w:pPr>
      <w:r w:rsidRPr="005E0DE1">
        <w:rPr>
          <w:rFonts w:asciiTheme="minorHAnsi" w:hAnsiTheme="minorHAnsi"/>
          <w:noProof/>
        </w:rPr>
        <w:t>Crowdfunding is the practice of funding a project or venture by raising monetary contributions from a large number of people, typically via the internet. One early-stage equity expert described it as “the practice of raising funds from two or more people over the internet towards a common Service, Project, Product, Investment, Cause, and Experience, or SPPICE.”</w:t>
      </w:r>
    </w:p>
    <w:p w:rsidR="006E1E0D" w:rsidRPr="005E0DE1" w:rsidRDefault="006E1E0D" w:rsidP="006E1E0D">
      <w:pPr>
        <w:pStyle w:val="NoSpacing"/>
        <w:numPr>
          <w:ilvl w:val="0"/>
          <w:numId w:val="30"/>
        </w:numPr>
        <w:rPr>
          <w:rFonts w:asciiTheme="minorHAnsi" w:hAnsiTheme="minorHAnsi"/>
        </w:rPr>
      </w:pPr>
      <w:r w:rsidRPr="005E0DE1">
        <w:rPr>
          <w:rFonts w:asciiTheme="minorHAnsi" w:hAnsiTheme="minorHAnsi"/>
          <w:noProof/>
        </w:rPr>
        <w:t>The crowdfunding model is fueled by three types of actors: the project initiator who proposes the idea and/or project to be funded; individuals or groups who support the idea; and a moderating organization (the "platform") that brings the parties together to launch the idea.</w:t>
      </w:r>
    </w:p>
    <w:p w:rsidR="006E1E0D" w:rsidRPr="005E0DE1" w:rsidRDefault="006E1E0D" w:rsidP="006E1E0D">
      <w:pPr>
        <w:pStyle w:val="NoSpacing"/>
        <w:numPr>
          <w:ilvl w:val="0"/>
          <w:numId w:val="30"/>
        </w:numPr>
        <w:rPr>
          <w:rFonts w:asciiTheme="minorHAnsi" w:hAnsiTheme="minorHAnsi"/>
          <w:noProof/>
        </w:rPr>
      </w:pPr>
      <w:r w:rsidRPr="005E0DE1">
        <w:rPr>
          <w:rFonts w:asciiTheme="minorHAnsi" w:hAnsiTheme="minorHAnsi"/>
          <w:noProof/>
        </w:rPr>
        <w:t>In 2013, the crowdfunding industry grew to be over $5.1 billion worldwide.</w:t>
      </w:r>
    </w:p>
    <w:p w:rsidR="006E1E0D" w:rsidRPr="005E0DE1" w:rsidRDefault="004A7EC8" w:rsidP="006E1E0D">
      <w:pPr>
        <w:pStyle w:val="NoSpacing"/>
        <w:numPr>
          <w:ilvl w:val="0"/>
          <w:numId w:val="30"/>
        </w:numPr>
        <w:rPr>
          <w:rFonts w:asciiTheme="minorHAnsi" w:hAnsiTheme="minorHAnsi"/>
        </w:rPr>
      </w:pPr>
      <w:hyperlink r:id="rId9" w:history="1">
        <w:r w:rsidR="006E1E0D" w:rsidRPr="005E0DE1">
          <w:rPr>
            <w:rStyle w:val="Hyperlink"/>
            <w:rFonts w:asciiTheme="minorHAnsi" w:eastAsia="Arial" w:hAnsiTheme="minorHAnsi"/>
            <w:szCs w:val="22"/>
          </w:rPr>
          <w:t>https://app.mobilecause.com/vf/Summer2015</w:t>
        </w:r>
      </w:hyperlink>
    </w:p>
    <w:p w:rsidR="00EC7BAC" w:rsidRDefault="00EC7BAC" w:rsidP="00E64E1F">
      <w:pPr>
        <w:ind w:left="-360"/>
        <w:rPr>
          <w:rFonts w:asciiTheme="minorHAnsi" w:hAnsiTheme="minorHAnsi"/>
          <w:b/>
          <w:sz w:val="22"/>
          <w:szCs w:val="22"/>
        </w:rPr>
      </w:pPr>
    </w:p>
    <w:p w:rsidR="000066BE" w:rsidRPr="00131CEC" w:rsidRDefault="00C91267" w:rsidP="00E64E1F">
      <w:pPr>
        <w:ind w:left="-360"/>
        <w:rPr>
          <w:rFonts w:asciiTheme="minorHAnsi" w:hAnsiTheme="minorHAnsi"/>
          <w:b/>
          <w:sz w:val="22"/>
          <w:szCs w:val="22"/>
        </w:rPr>
      </w:pPr>
      <w:r w:rsidRPr="00131CEC">
        <w:rPr>
          <w:rFonts w:asciiTheme="minorHAnsi" w:hAnsiTheme="minorHAnsi"/>
          <w:b/>
          <w:sz w:val="22"/>
          <w:szCs w:val="22"/>
        </w:rPr>
        <w:t>President’s Report</w:t>
      </w:r>
    </w:p>
    <w:p w:rsidR="00764475" w:rsidRDefault="009A3048" w:rsidP="008015F4">
      <w:pPr>
        <w:pStyle w:val="ListParagraph"/>
        <w:numPr>
          <w:ilvl w:val="0"/>
          <w:numId w:val="5"/>
        </w:numPr>
        <w:rPr>
          <w:rFonts w:asciiTheme="minorHAnsi" w:eastAsia="Arial Unicode MS" w:hAnsiTheme="minorHAnsi" w:cs="Arial"/>
          <w:b/>
          <w:color w:val="000000"/>
          <w:sz w:val="22"/>
          <w:szCs w:val="22"/>
          <w:u w:color="000000"/>
          <w:bdr w:val="nil"/>
        </w:rPr>
      </w:pPr>
      <w:r w:rsidRPr="00F77E7D">
        <w:rPr>
          <w:rFonts w:asciiTheme="minorHAnsi" w:eastAsia="Arial Unicode MS" w:hAnsiTheme="minorHAnsi" w:cs="Arial"/>
          <w:b/>
          <w:color w:val="000000"/>
          <w:sz w:val="22"/>
          <w:szCs w:val="22"/>
          <w:u w:color="000000"/>
          <w:bdr w:val="nil"/>
        </w:rPr>
        <w:t>Campaign Updates</w:t>
      </w:r>
    </w:p>
    <w:p w:rsidR="00E95D38" w:rsidRPr="00E95D38" w:rsidRDefault="00E95D38" w:rsidP="00E95D38">
      <w:pPr>
        <w:pStyle w:val="ListParagraph"/>
        <w:ind w:left="360"/>
        <w:rPr>
          <w:rFonts w:asciiTheme="minorHAnsi" w:eastAsia="Arial Unicode MS" w:hAnsiTheme="minorHAnsi" w:cs="Arial"/>
          <w:color w:val="000000"/>
          <w:sz w:val="22"/>
          <w:szCs w:val="22"/>
          <w:u w:color="000000"/>
          <w:bdr w:val="nil"/>
        </w:rPr>
      </w:pPr>
      <w:r w:rsidRPr="00E95D38">
        <w:rPr>
          <w:rFonts w:asciiTheme="minorHAnsi" w:eastAsia="Arial Unicode MS" w:hAnsiTheme="minorHAnsi" w:cs="Arial"/>
          <w:color w:val="000000"/>
          <w:sz w:val="22"/>
          <w:szCs w:val="22"/>
          <w:u w:color="000000"/>
          <w:bdr w:val="nil"/>
        </w:rPr>
        <w:t>Projecting over $500,00</w:t>
      </w:r>
      <w:r>
        <w:rPr>
          <w:rFonts w:asciiTheme="minorHAnsi" w:eastAsia="Arial Unicode MS" w:hAnsiTheme="minorHAnsi" w:cs="Arial"/>
          <w:color w:val="000000"/>
          <w:sz w:val="22"/>
          <w:szCs w:val="22"/>
          <w:u w:color="000000"/>
          <w:bdr w:val="nil"/>
        </w:rPr>
        <w:t>0</w:t>
      </w:r>
      <w:r w:rsidRPr="00E95D38">
        <w:rPr>
          <w:rFonts w:asciiTheme="minorHAnsi" w:eastAsia="Arial Unicode MS" w:hAnsiTheme="minorHAnsi" w:cs="Arial"/>
          <w:color w:val="000000"/>
          <w:sz w:val="22"/>
          <w:szCs w:val="22"/>
          <w:u w:color="000000"/>
          <w:bdr w:val="nil"/>
        </w:rPr>
        <w:t xml:space="preserve"> ove</w:t>
      </w:r>
      <w:r>
        <w:rPr>
          <w:rFonts w:asciiTheme="minorHAnsi" w:eastAsia="Arial Unicode MS" w:hAnsiTheme="minorHAnsi" w:cs="Arial"/>
          <w:color w:val="000000"/>
          <w:sz w:val="22"/>
          <w:szCs w:val="22"/>
          <w:u w:color="000000"/>
          <w:bdr w:val="nil"/>
        </w:rPr>
        <w:t xml:space="preserve">r last year’s campaign.  Currently the workplace campaign is at $5.2M (2014 $5.3M), still have outstanding dollars and hopefully major gifts and UW Life.   </w:t>
      </w:r>
    </w:p>
    <w:p w:rsidR="00764475" w:rsidRDefault="009A3048" w:rsidP="008015F4">
      <w:pPr>
        <w:pStyle w:val="ListParagraph"/>
        <w:numPr>
          <w:ilvl w:val="0"/>
          <w:numId w:val="5"/>
        </w:numPr>
        <w:rPr>
          <w:rFonts w:asciiTheme="minorHAnsi" w:eastAsia="Arial Unicode MS" w:hAnsiTheme="minorHAnsi" w:cs="Arial"/>
          <w:b/>
          <w:color w:val="000000"/>
          <w:sz w:val="22"/>
          <w:szCs w:val="22"/>
          <w:u w:color="000000"/>
          <w:bdr w:val="nil"/>
        </w:rPr>
      </w:pPr>
      <w:r w:rsidRPr="00F77E7D">
        <w:rPr>
          <w:rFonts w:asciiTheme="minorHAnsi" w:eastAsia="Arial Unicode MS" w:hAnsiTheme="minorHAnsi" w:cs="Arial"/>
          <w:b/>
          <w:color w:val="000000"/>
          <w:sz w:val="22"/>
          <w:szCs w:val="22"/>
          <w:u w:color="000000"/>
          <w:bdr w:val="nil"/>
        </w:rPr>
        <w:t>Advocacy Update</w:t>
      </w:r>
    </w:p>
    <w:p w:rsidR="0062508E" w:rsidRPr="0062508E" w:rsidRDefault="009A3048" w:rsidP="0062508E">
      <w:pPr>
        <w:pStyle w:val="ListParagraph"/>
        <w:numPr>
          <w:ilvl w:val="1"/>
          <w:numId w:val="5"/>
        </w:numPr>
        <w:rPr>
          <w:rFonts w:asciiTheme="minorHAnsi" w:eastAsia="Arial Unicode MS" w:hAnsiTheme="minorHAnsi" w:cs="Arial"/>
          <w:color w:val="000000"/>
          <w:sz w:val="22"/>
          <w:szCs w:val="22"/>
          <w:u w:color="000000"/>
          <w:bdr w:val="nil"/>
        </w:rPr>
      </w:pPr>
      <w:r w:rsidRPr="0062508E">
        <w:rPr>
          <w:rFonts w:asciiTheme="minorHAnsi" w:eastAsia="Arial Unicode MS" w:hAnsiTheme="minorHAnsi" w:cs="Arial"/>
          <w:b/>
          <w:color w:val="000000"/>
          <w:sz w:val="22"/>
          <w:szCs w:val="22"/>
          <w:u w:color="000000"/>
          <w:bdr w:val="nil"/>
        </w:rPr>
        <w:t>211</w:t>
      </w:r>
      <w:r w:rsidR="0062508E" w:rsidRPr="0062508E">
        <w:rPr>
          <w:rFonts w:asciiTheme="minorHAnsi" w:eastAsia="Arial Unicode MS" w:hAnsiTheme="minorHAnsi" w:cs="Arial"/>
          <w:b/>
          <w:color w:val="000000"/>
          <w:sz w:val="22"/>
          <w:szCs w:val="22"/>
          <w:u w:color="000000"/>
          <w:bdr w:val="nil"/>
        </w:rPr>
        <w:t xml:space="preserve"> - </w:t>
      </w:r>
      <w:r w:rsidR="0062508E" w:rsidRPr="0062508E">
        <w:rPr>
          <w:rFonts w:asciiTheme="minorHAnsi" w:eastAsia="Arial Unicode MS" w:hAnsiTheme="minorHAnsi" w:cs="Arial"/>
          <w:color w:val="000000"/>
          <w:sz w:val="22"/>
          <w:szCs w:val="22"/>
          <w:u w:color="000000"/>
          <w:bdr w:val="nil"/>
        </w:rPr>
        <w:t>Helen is still working strong for 2-1-1</w:t>
      </w:r>
      <w:r w:rsidR="00D13E3F">
        <w:rPr>
          <w:rFonts w:asciiTheme="minorHAnsi" w:eastAsia="Arial Unicode MS" w:hAnsiTheme="minorHAnsi" w:cs="Arial"/>
          <w:color w:val="000000"/>
          <w:sz w:val="22"/>
          <w:szCs w:val="22"/>
          <w:u w:color="000000"/>
          <w:bdr w:val="nil"/>
        </w:rPr>
        <w:t xml:space="preserve"> and </w:t>
      </w:r>
      <w:r w:rsidR="0062508E" w:rsidRPr="0062508E">
        <w:rPr>
          <w:rFonts w:asciiTheme="minorHAnsi" w:eastAsia="Arial Unicode MS" w:hAnsiTheme="minorHAnsi" w:cs="Arial"/>
          <w:color w:val="000000"/>
          <w:sz w:val="22"/>
          <w:szCs w:val="22"/>
          <w:u w:color="000000"/>
          <w:bdr w:val="nil"/>
        </w:rPr>
        <w:t xml:space="preserve">has gotten a lot of statewide attention.  </w:t>
      </w:r>
      <w:r w:rsidR="0062508E">
        <w:rPr>
          <w:rFonts w:asciiTheme="minorHAnsi" w:eastAsia="Arial Unicode MS" w:hAnsiTheme="minorHAnsi" w:cs="Arial"/>
          <w:color w:val="000000"/>
          <w:sz w:val="22"/>
          <w:szCs w:val="22"/>
          <w:u w:color="000000"/>
          <w:bdr w:val="nil"/>
        </w:rPr>
        <w:t>T</w:t>
      </w:r>
      <w:r w:rsidR="0062508E" w:rsidRPr="0062508E">
        <w:rPr>
          <w:rFonts w:asciiTheme="minorHAnsi" w:eastAsia="Arial Unicode MS" w:hAnsiTheme="minorHAnsi" w:cs="Arial"/>
          <w:color w:val="000000"/>
          <w:sz w:val="22"/>
          <w:szCs w:val="22"/>
          <w:u w:color="000000"/>
          <w:bdr w:val="nil"/>
        </w:rPr>
        <w:t>he House</w:t>
      </w:r>
      <w:r w:rsidR="0062508E">
        <w:rPr>
          <w:rFonts w:asciiTheme="minorHAnsi" w:eastAsia="Arial Unicode MS" w:hAnsiTheme="minorHAnsi" w:cs="Arial"/>
          <w:color w:val="000000"/>
          <w:sz w:val="22"/>
          <w:szCs w:val="22"/>
          <w:u w:color="000000"/>
          <w:bdr w:val="nil"/>
        </w:rPr>
        <w:t xml:space="preserve"> is behind </w:t>
      </w:r>
      <w:r w:rsidR="00D13E3F">
        <w:rPr>
          <w:rFonts w:asciiTheme="minorHAnsi" w:eastAsia="Arial Unicode MS" w:hAnsiTheme="minorHAnsi" w:cs="Arial"/>
          <w:color w:val="000000"/>
          <w:sz w:val="22"/>
          <w:szCs w:val="22"/>
          <w:u w:color="000000"/>
          <w:bdr w:val="nil"/>
        </w:rPr>
        <w:t>us</w:t>
      </w:r>
      <w:r w:rsidR="0062508E" w:rsidRPr="0062508E">
        <w:rPr>
          <w:rFonts w:asciiTheme="minorHAnsi" w:eastAsia="Arial Unicode MS" w:hAnsiTheme="minorHAnsi" w:cs="Arial"/>
          <w:color w:val="000000"/>
          <w:sz w:val="22"/>
          <w:szCs w:val="22"/>
          <w:u w:color="000000"/>
          <w:bdr w:val="nil"/>
        </w:rPr>
        <w:t>, working on the Senate.</w:t>
      </w:r>
      <w:r w:rsidR="0062508E">
        <w:rPr>
          <w:rFonts w:asciiTheme="minorHAnsi" w:eastAsia="Arial Unicode MS" w:hAnsiTheme="minorHAnsi" w:cs="Arial"/>
          <w:color w:val="000000"/>
          <w:sz w:val="22"/>
          <w:szCs w:val="22"/>
          <w:u w:color="000000"/>
          <w:bdr w:val="nil"/>
        </w:rPr>
        <w:t xml:space="preserve">  If the entire 2-1-1- system dissolves we will go back our</w:t>
      </w:r>
      <w:r w:rsidR="00D13E3F">
        <w:rPr>
          <w:rFonts w:asciiTheme="minorHAnsi" w:eastAsia="Arial Unicode MS" w:hAnsiTheme="minorHAnsi" w:cs="Arial"/>
          <w:color w:val="000000"/>
          <w:sz w:val="22"/>
          <w:szCs w:val="22"/>
          <w:u w:color="000000"/>
          <w:bdr w:val="nil"/>
        </w:rPr>
        <w:t xml:space="preserve"> </w:t>
      </w:r>
      <w:r w:rsidR="0062508E">
        <w:rPr>
          <w:rFonts w:asciiTheme="minorHAnsi" w:eastAsia="Arial Unicode MS" w:hAnsiTheme="minorHAnsi" w:cs="Arial"/>
          <w:color w:val="000000"/>
          <w:sz w:val="22"/>
          <w:szCs w:val="22"/>
          <w:u w:color="000000"/>
          <w:bdr w:val="nil"/>
        </w:rPr>
        <w:t>572-help</w:t>
      </w:r>
      <w:r w:rsidR="001B36EA">
        <w:rPr>
          <w:rFonts w:asciiTheme="minorHAnsi" w:eastAsia="Arial Unicode MS" w:hAnsiTheme="minorHAnsi" w:cs="Arial"/>
          <w:color w:val="000000"/>
          <w:sz w:val="22"/>
          <w:szCs w:val="22"/>
          <w:u w:color="000000"/>
          <w:bdr w:val="nil"/>
        </w:rPr>
        <w:t xml:space="preserve"> </w:t>
      </w:r>
      <w:r w:rsidR="0062508E">
        <w:rPr>
          <w:rFonts w:asciiTheme="minorHAnsi" w:eastAsia="Arial Unicode MS" w:hAnsiTheme="minorHAnsi" w:cs="Arial"/>
          <w:color w:val="000000"/>
          <w:sz w:val="22"/>
          <w:szCs w:val="22"/>
          <w:u w:color="000000"/>
          <w:bdr w:val="nil"/>
        </w:rPr>
        <w:t>and 800 number, which would cost approximately $20,000.  If we stay part of a small system, assuming five call centers</w:t>
      </w:r>
      <w:r w:rsidR="00D13E3F">
        <w:rPr>
          <w:rFonts w:asciiTheme="minorHAnsi" w:eastAsia="Arial Unicode MS" w:hAnsiTheme="minorHAnsi" w:cs="Arial"/>
          <w:color w:val="000000"/>
          <w:sz w:val="22"/>
          <w:szCs w:val="22"/>
          <w:u w:color="000000"/>
          <w:bdr w:val="nil"/>
        </w:rPr>
        <w:t xml:space="preserve"> and based on 2012 data</w:t>
      </w:r>
      <w:r w:rsidR="0062508E">
        <w:rPr>
          <w:rFonts w:asciiTheme="minorHAnsi" w:eastAsia="Arial Unicode MS" w:hAnsiTheme="minorHAnsi" w:cs="Arial"/>
          <w:color w:val="000000"/>
          <w:sz w:val="22"/>
          <w:szCs w:val="22"/>
          <w:u w:color="000000"/>
          <w:bdr w:val="nil"/>
        </w:rPr>
        <w:t>, it could cost</w:t>
      </w:r>
      <w:r w:rsidR="00D13E3F">
        <w:rPr>
          <w:rFonts w:asciiTheme="minorHAnsi" w:eastAsia="Arial Unicode MS" w:hAnsiTheme="minorHAnsi" w:cs="Arial"/>
          <w:color w:val="000000"/>
          <w:sz w:val="22"/>
          <w:szCs w:val="22"/>
          <w:u w:color="000000"/>
          <w:bdr w:val="nil"/>
        </w:rPr>
        <w:t xml:space="preserve"> up to </w:t>
      </w:r>
      <w:r w:rsidR="0062508E">
        <w:rPr>
          <w:rFonts w:asciiTheme="minorHAnsi" w:eastAsia="Arial Unicode MS" w:hAnsiTheme="minorHAnsi" w:cs="Arial"/>
          <w:color w:val="000000"/>
          <w:sz w:val="22"/>
          <w:szCs w:val="22"/>
          <w:u w:color="000000"/>
          <w:bdr w:val="nil"/>
        </w:rPr>
        <w:t xml:space="preserve">$39,000. </w:t>
      </w:r>
    </w:p>
    <w:p w:rsidR="00764475" w:rsidRPr="00F77E7D" w:rsidRDefault="009A3048" w:rsidP="008015F4">
      <w:pPr>
        <w:pStyle w:val="ListParagraph"/>
        <w:numPr>
          <w:ilvl w:val="1"/>
          <w:numId w:val="5"/>
        </w:numPr>
        <w:rPr>
          <w:rFonts w:asciiTheme="minorHAnsi" w:eastAsia="Arial Unicode MS" w:hAnsiTheme="minorHAnsi" w:cs="Arial"/>
          <w:b/>
          <w:color w:val="000000"/>
          <w:sz w:val="22"/>
          <w:szCs w:val="22"/>
          <w:u w:color="000000"/>
          <w:bdr w:val="nil"/>
        </w:rPr>
      </w:pPr>
      <w:r w:rsidRPr="00F77E7D">
        <w:rPr>
          <w:rFonts w:asciiTheme="minorHAnsi" w:eastAsia="Arial Unicode MS" w:hAnsiTheme="minorHAnsi" w:cs="Arial"/>
          <w:b/>
          <w:color w:val="000000"/>
          <w:sz w:val="22"/>
          <w:szCs w:val="22"/>
          <w:u w:color="000000"/>
          <w:bdr w:val="nil"/>
        </w:rPr>
        <w:t>Early Learning</w:t>
      </w:r>
      <w:r w:rsidR="00D13E3F">
        <w:rPr>
          <w:rFonts w:asciiTheme="minorHAnsi" w:eastAsia="Arial Unicode MS" w:hAnsiTheme="minorHAnsi" w:cs="Arial"/>
          <w:b/>
          <w:color w:val="000000"/>
          <w:sz w:val="22"/>
          <w:szCs w:val="22"/>
          <w:u w:color="000000"/>
          <w:bdr w:val="nil"/>
        </w:rPr>
        <w:t xml:space="preserve"> – </w:t>
      </w:r>
      <w:r w:rsidR="00D13E3F">
        <w:rPr>
          <w:rFonts w:asciiTheme="minorHAnsi" w:eastAsia="Arial Unicode MS" w:hAnsiTheme="minorHAnsi" w:cs="Arial"/>
          <w:color w:val="000000"/>
          <w:sz w:val="22"/>
          <w:szCs w:val="22"/>
          <w:u w:color="000000"/>
          <w:bdr w:val="nil"/>
        </w:rPr>
        <w:t>is still moving forward</w:t>
      </w:r>
    </w:p>
    <w:p w:rsidR="00D13E3F" w:rsidRPr="00D13E3F" w:rsidRDefault="009A3048" w:rsidP="00D13E3F">
      <w:pPr>
        <w:pStyle w:val="ListParagraph"/>
        <w:numPr>
          <w:ilvl w:val="1"/>
          <w:numId w:val="5"/>
        </w:numPr>
        <w:rPr>
          <w:rFonts w:asciiTheme="minorHAnsi" w:eastAsia="Arial Unicode MS" w:hAnsiTheme="minorHAnsi" w:cs="Arial"/>
          <w:b/>
          <w:color w:val="000000"/>
          <w:sz w:val="22"/>
          <w:szCs w:val="22"/>
          <w:u w:color="000000"/>
          <w:bdr w:val="nil"/>
        </w:rPr>
      </w:pPr>
      <w:r w:rsidRPr="00F77E7D">
        <w:rPr>
          <w:rFonts w:asciiTheme="minorHAnsi" w:eastAsia="Arial Unicode MS" w:hAnsiTheme="minorHAnsi" w:cs="Arial"/>
          <w:b/>
          <w:color w:val="000000"/>
          <w:sz w:val="22"/>
          <w:szCs w:val="22"/>
          <w:u w:color="000000"/>
          <w:bdr w:val="nil"/>
        </w:rPr>
        <w:t>Breakfast After the Bell</w:t>
      </w:r>
      <w:r w:rsidR="00D13E3F">
        <w:rPr>
          <w:rFonts w:asciiTheme="minorHAnsi" w:eastAsia="Arial Unicode MS" w:hAnsiTheme="minorHAnsi" w:cs="Arial"/>
          <w:b/>
          <w:color w:val="000000"/>
          <w:sz w:val="22"/>
          <w:szCs w:val="22"/>
          <w:u w:color="000000"/>
          <w:bdr w:val="nil"/>
        </w:rPr>
        <w:t xml:space="preserve"> - </w:t>
      </w:r>
      <w:r w:rsidR="00D13E3F">
        <w:rPr>
          <w:rFonts w:asciiTheme="minorHAnsi" w:eastAsia="Arial Unicode MS" w:hAnsiTheme="minorHAnsi" w:cs="Arial"/>
          <w:color w:val="000000"/>
          <w:sz w:val="22"/>
          <w:szCs w:val="22"/>
          <w:u w:color="000000"/>
          <w:bdr w:val="nil"/>
        </w:rPr>
        <w:t>is still moving forward</w:t>
      </w:r>
    </w:p>
    <w:p w:rsidR="00764475" w:rsidRPr="001B36EA" w:rsidRDefault="009A3048" w:rsidP="00D13E3F">
      <w:pPr>
        <w:pStyle w:val="ListParagraph"/>
        <w:numPr>
          <w:ilvl w:val="1"/>
          <w:numId w:val="5"/>
        </w:numPr>
        <w:rPr>
          <w:rFonts w:asciiTheme="minorHAnsi" w:eastAsia="Arial Unicode MS" w:hAnsiTheme="minorHAnsi" w:cs="Arial"/>
          <w:b/>
          <w:color w:val="000000"/>
          <w:sz w:val="22"/>
          <w:szCs w:val="22"/>
          <w:u w:color="000000"/>
          <w:bdr w:val="nil"/>
        </w:rPr>
      </w:pPr>
      <w:r w:rsidRPr="00D13E3F">
        <w:rPr>
          <w:rFonts w:asciiTheme="minorHAnsi" w:eastAsia="Arial Unicode MS" w:hAnsiTheme="minorHAnsi" w:cs="Arial"/>
          <w:b/>
          <w:color w:val="000000"/>
          <w:sz w:val="22"/>
          <w:szCs w:val="22"/>
          <w:u w:color="000000"/>
          <w:bdr w:val="nil"/>
        </w:rPr>
        <w:t xml:space="preserve">UWW </w:t>
      </w:r>
      <w:r w:rsidR="00D13E3F">
        <w:rPr>
          <w:rFonts w:asciiTheme="minorHAnsi" w:eastAsia="Arial Unicode MS" w:hAnsiTheme="minorHAnsi" w:cs="Arial"/>
          <w:b/>
          <w:color w:val="000000"/>
          <w:sz w:val="22"/>
          <w:szCs w:val="22"/>
          <w:u w:color="000000"/>
          <w:bdr w:val="nil"/>
        </w:rPr>
        <w:t>/ Labo</w:t>
      </w:r>
      <w:r w:rsidRPr="00D13E3F">
        <w:rPr>
          <w:rFonts w:asciiTheme="minorHAnsi" w:eastAsia="Arial Unicode MS" w:hAnsiTheme="minorHAnsi" w:cs="Arial"/>
          <w:b/>
          <w:color w:val="000000"/>
          <w:sz w:val="22"/>
          <w:szCs w:val="22"/>
          <w:u w:color="000000"/>
          <w:bdr w:val="nil"/>
        </w:rPr>
        <w:t>r</w:t>
      </w:r>
      <w:r w:rsidR="00D13E3F">
        <w:rPr>
          <w:rFonts w:asciiTheme="minorHAnsi" w:eastAsia="Arial Unicode MS" w:hAnsiTheme="minorHAnsi" w:cs="Arial"/>
          <w:b/>
          <w:color w:val="000000"/>
          <w:sz w:val="22"/>
          <w:szCs w:val="22"/>
          <w:u w:color="000000"/>
          <w:bdr w:val="nil"/>
        </w:rPr>
        <w:t xml:space="preserve"> – </w:t>
      </w:r>
      <w:r w:rsidR="00D13E3F">
        <w:rPr>
          <w:rFonts w:asciiTheme="minorHAnsi" w:eastAsia="Arial Unicode MS" w:hAnsiTheme="minorHAnsi" w:cs="Arial"/>
          <w:color w:val="000000"/>
          <w:sz w:val="22"/>
          <w:szCs w:val="22"/>
          <w:u w:color="000000"/>
          <w:bdr w:val="nil"/>
        </w:rPr>
        <w:t>United Way’s relationship with organized labor has been called in to question following an employee election of 30 associated regarding union representation at UWW</w:t>
      </w:r>
      <w:r w:rsidR="001B36EA">
        <w:rPr>
          <w:rFonts w:asciiTheme="minorHAnsi" w:eastAsia="Arial Unicode MS" w:hAnsiTheme="minorHAnsi" w:cs="Arial"/>
          <w:color w:val="000000"/>
          <w:sz w:val="22"/>
          <w:szCs w:val="22"/>
          <w:u w:color="000000"/>
          <w:bdr w:val="nil"/>
        </w:rPr>
        <w:t xml:space="preserve">.  </w:t>
      </w:r>
      <w:r w:rsidR="001B36EA">
        <w:rPr>
          <w:rFonts w:asciiTheme="minorHAnsi" w:eastAsia="Arial Unicode MS" w:hAnsiTheme="minorHAnsi" w:cs="Arial"/>
          <w:color w:val="000000"/>
          <w:sz w:val="22"/>
          <w:szCs w:val="22"/>
          <w:u w:color="000000"/>
          <w:bdr w:val="nil"/>
        </w:rPr>
        <w:lastRenderedPageBreak/>
        <w:t>Patty has been involved in this.  Dona will send out the information after the meeting.  Patty stated Labor and UW are moving forward in a positive way.</w:t>
      </w:r>
    </w:p>
    <w:p w:rsidR="00764475" w:rsidRPr="00F77E7D" w:rsidRDefault="009A3048" w:rsidP="001B36EA">
      <w:pPr>
        <w:pStyle w:val="ListParagraph"/>
        <w:numPr>
          <w:ilvl w:val="1"/>
          <w:numId w:val="5"/>
        </w:numPr>
        <w:rPr>
          <w:rFonts w:asciiTheme="minorHAnsi" w:eastAsia="Arial Unicode MS" w:hAnsiTheme="minorHAnsi" w:cs="Arial"/>
          <w:b/>
          <w:color w:val="000000"/>
          <w:sz w:val="22"/>
          <w:szCs w:val="22"/>
          <w:u w:color="000000"/>
          <w:bdr w:val="nil"/>
        </w:rPr>
      </w:pPr>
      <w:r w:rsidRPr="00F77E7D">
        <w:rPr>
          <w:rFonts w:asciiTheme="minorHAnsi" w:eastAsia="Arial Unicode MS" w:hAnsiTheme="minorHAnsi" w:cs="Arial"/>
          <w:b/>
          <w:color w:val="000000"/>
          <w:sz w:val="22"/>
          <w:szCs w:val="22"/>
          <w:u w:color="000000"/>
          <w:bdr w:val="nil"/>
        </w:rPr>
        <w:t>Centers for Strong Families- Status</w:t>
      </w:r>
      <w:r w:rsidR="001B36EA">
        <w:rPr>
          <w:rFonts w:asciiTheme="minorHAnsi" w:eastAsia="Arial Unicode MS" w:hAnsiTheme="minorHAnsi" w:cs="Arial"/>
          <w:b/>
          <w:color w:val="000000"/>
          <w:sz w:val="22"/>
          <w:szCs w:val="22"/>
          <w:u w:color="000000"/>
          <w:bdr w:val="nil"/>
        </w:rPr>
        <w:t xml:space="preserve"> – </w:t>
      </w:r>
      <w:r w:rsidR="001B36EA">
        <w:rPr>
          <w:rFonts w:asciiTheme="minorHAnsi" w:eastAsia="Arial Unicode MS" w:hAnsiTheme="minorHAnsi" w:cs="Arial"/>
          <w:color w:val="000000"/>
          <w:sz w:val="22"/>
          <w:szCs w:val="22"/>
          <w:u w:color="000000"/>
          <w:bdr w:val="nil"/>
        </w:rPr>
        <w:t>Made it to the second phase, should be heard more soon.  Staff is working on this whether we get the grant or not.  Recently held a webinar with 25 people on the call.  We are working with the City and many others on the strategy.</w:t>
      </w:r>
    </w:p>
    <w:p w:rsidR="00764475" w:rsidRPr="00F77E7D" w:rsidRDefault="009A3048" w:rsidP="001B36EA">
      <w:pPr>
        <w:pStyle w:val="ListParagraph"/>
        <w:numPr>
          <w:ilvl w:val="1"/>
          <w:numId w:val="5"/>
        </w:numPr>
        <w:rPr>
          <w:rFonts w:asciiTheme="minorHAnsi" w:eastAsia="Arial Unicode MS" w:hAnsiTheme="minorHAnsi" w:cs="Arial"/>
          <w:b/>
          <w:color w:val="000000"/>
          <w:sz w:val="22"/>
          <w:szCs w:val="22"/>
          <w:u w:color="000000"/>
          <w:bdr w:val="nil"/>
        </w:rPr>
      </w:pPr>
      <w:r w:rsidRPr="00F77E7D">
        <w:rPr>
          <w:rFonts w:asciiTheme="minorHAnsi" w:eastAsia="Arial Unicode MS" w:hAnsiTheme="minorHAnsi" w:cs="Arial"/>
          <w:b/>
          <w:color w:val="000000"/>
          <w:sz w:val="22"/>
          <w:szCs w:val="22"/>
          <w:u w:color="000000"/>
          <w:bdr w:val="nil"/>
        </w:rPr>
        <w:t>ALICE</w:t>
      </w:r>
      <w:r w:rsidR="001B36EA">
        <w:rPr>
          <w:rFonts w:asciiTheme="minorHAnsi" w:eastAsia="Arial Unicode MS" w:hAnsiTheme="minorHAnsi" w:cs="Arial"/>
          <w:b/>
          <w:color w:val="000000"/>
          <w:sz w:val="22"/>
          <w:szCs w:val="22"/>
          <w:u w:color="000000"/>
          <w:bdr w:val="nil"/>
        </w:rPr>
        <w:t xml:space="preserve"> – </w:t>
      </w:r>
      <w:r w:rsidR="001B36EA" w:rsidRPr="001B36EA">
        <w:rPr>
          <w:rFonts w:asciiTheme="minorHAnsi" w:eastAsia="Arial Unicode MS" w:hAnsiTheme="minorHAnsi" w:cs="Arial"/>
          <w:color w:val="000000"/>
          <w:sz w:val="22"/>
          <w:szCs w:val="22"/>
          <w:u w:color="000000"/>
          <w:bdr w:val="nil"/>
        </w:rPr>
        <w:t>Dona is</w:t>
      </w:r>
      <w:r w:rsidR="001B36EA">
        <w:rPr>
          <w:rFonts w:asciiTheme="minorHAnsi" w:eastAsia="Arial Unicode MS" w:hAnsiTheme="minorHAnsi" w:cs="Arial"/>
          <w:b/>
          <w:color w:val="000000"/>
          <w:sz w:val="22"/>
          <w:szCs w:val="22"/>
          <w:u w:color="000000"/>
          <w:bdr w:val="nil"/>
        </w:rPr>
        <w:t xml:space="preserve"> </w:t>
      </w:r>
      <w:r w:rsidR="001B36EA">
        <w:rPr>
          <w:rFonts w:asciiTheme="minorHAnsi" w:eastAsia="Arial Unicode MS" w:hAnsiTheme="minorHAnsi" w:cs="Arial"/>
          <w:color w:val="000000"/>
          <w:sz w:val="22"/>
          <w:szCs w:val="22"/>
          <w:u w:color="000000"/>
          <w:bdr w:val="nil"/>
        </w:rPr>
        <w:t>continuing to work on this.</w:t>
      </w:r>
    </w:p>
    <w:p w:rsidR="00764475" w:rsidRDefault="009A3048" w:rsidP="001B36EA">
      <w:pPr>
        <w:pStyle w:val="ListParagraph"/>
        <w:numPr>
          <w:ilvl w:val="1"/>
          <w:numId w:val="5"/>
        </w:numPr>
        <w:rPr>
          <w:rFonts w:asciiTheme="minorHAnsi" w:eastAsia="Arial Unicode MS" w:hAnsiTheme="minorHAnsi" w:cs="Arial"/>
          <w:color w:val="000000"/>
          <w:sz w:val="22"/>
          <w:szCs w:val="22"/>
          <w:u w:color="000000"/>
          <w:bdr w:val="nil"/>
        </w:rPr>
      </w:pPr>
      <w:r w:rsidRPr="00F77E7D">
        <w:rPr>
          <w:rFonts w:asciiTheme="minorHAnsi" w:eastAsia="Arial Unicode MS" w:hAnsiTheme="minorHAnsi" w:cs="Arial"/>
          <w:b/>
          <w:color w:val="000000"/>
          <w:sz w:val="22"/>
          <w:szCs w:val="22"/>
          <w:u w:color="000000"/>
          <w:bdr w:val="nil"/>
        </w:rPr>
        <w:t>Staff Updates</w:t>
      </w:r>
      <w:r w:rsidR="001B36EA">
        <w:rPr>
          <w:rFonts w:asciiTheme="minorHAnsi" w:eastAsia="Arial Unicode MS" w:hAnsiTheme="minorHAnsi" w:cs="Arial"/>
          <w:b/>
          <w:color w:val="000000"/>
          <w:sz w:val="22"/>
          <w:szCs w:val="22"/>
          <w:u w:color="000000"/>
          <w:bdr w:val="nil"/>
        </w:rPr>
        <w:t xml:space="preserve"> – </w:t>
      </w:r>
      <w:r w:rsidR="001B36EA" w:rsidRPr="001B36EA">
        <w:rPr>
          <w:rFonts w:asciiTheme="minorHAnsi" w:eastAsia="Arial Unicode MS" w:hAnsiTheme="minorHAnsi" w:cs="Arial"/>
          <w:color w:val="000000"/>
          <w:sz w:val="22"/>
          <w:szCs w:val="22"/>
          <w:u w:color="000000"/>
          <w:bdr w:val="nil"/>
        </w:rPr>
        <w:t xml:space="preserve">we have filled the two VP positions.  Nola has resigned, we will not be filling this position at this time.  There are </w:t>
      </w:r>
      <w:r w:rsidR="001B36EA">
        <w:rPr>
          <w:rFonts w:asciiTheme="minorHAnsi" w:eastAsia="Arial Unicode MS" w:hAnsiTheme="minorHAnsi" w:cs="Arial"/>
          <w:color w:val="000000"/>
          <w:sz w:val="22"/>
          <w:szCs w:val="22"/>
          <w:u w:color="000000"/>
          <w:bdr w:val="nil"/>
        </w:rPr>
        <w:t>two RD positions being interviewe</w:t>
      </w:r>
      <w:r w:rsidR="00672F70">
        <w:rPr>
          <w:rFonts w:asciiTheme="minorHAnsi" w:eastAsia="Arial Unicode MS" w:hAnsiTheme="minorHAnsi" w:cs="Arial"/>
          <w:color w:val="000000"/>
          <w:sz w:val="22"/>
          <w:szCs w:val="22"/>
          <w:u w:color="000000"/>
          <w:bdr w:val="nil"/>
        </w:rPr>
        <w:t xml:space="preserve">d for now. The diagram below shows how we are cross </w:t>
      </w:r>
      <w:r w:rsidR="004A7EC8">
        <w:rPr>
          <w:rFonts w:asciiTheme="minorHAnsi" w:eastAsia="Arial Unicode MS" w:hAnsiTheme="minorHAnsi" w:cs="Arial"/>
          <w:color w:val="000000"/>
          <w:sz w:val="22"/>
          <w:szCs w:val="22"/>
          <w:u w:color="000000"/>
          <w:bdr w:val="nil"/>
        </w:rPr>
        <w:t>functionally</w:t>
      </w:r>
      <w:r w:rsidR="00672F70">
        <w:rPr>
          <w:rFonts w:asciiTheme="minorHAnsi" w:eastAsia="Arial Unicode MS" w:hAnsiTheme="minorHAnsi" w:cs="Arial"/>
          <w:color w:val="000000"/>
          <w:sz w:val="22"/>
          <w:szCs w:val="22"/>
          <w:u w:color="000000"/>
          <w:bdr w:val="nil"/>
        </w:rPr>
        <w:t xml:space="preserve"> working.</w:t>
      </w:r>
      <w:r w:rsidR="00601A3B">
        <w:rPr>
          <w:rFonts w:asciiTheme="minorHAnsi" w:eastAsia="Arial Unicode MS" w:hAnsiTheme="minorHAnsi" w:cs="Arial"/>
          <w:color w:val="000000"/>
          <w:sz w:val="22"/>
          <w:szCs w:val="22"/>
          <w:u w:color="000000"/>
          <w:bdr w:val="nil"/>
        </w:rPr>
        <w:br/>
      </w:r>
    </w:p>
    <w:p w:rsidR="00672F70" w:rsidRDefault="00672F70" w:rsidP="00601A3B">
      <w:pPr>
        <w:ind w:left="1440"/>
        <w:rPr>
          <w:rFonts w:asciiTheme="minorHAnsi" w:eastAsia="Arial Unicode MS" w:hAnsiTheme="minorHAnsi" w:cs="Arial"/>
          <w:color w:val="000000"/>
          <w:sz w:val="22"/>
          <w:szCs w:val="22"/>
          <w:u w:color="000000"/>
          <w:bdr w:val="nil"/>
        </w:rPr>
      </w:pPr>
      <w:r>
        <w:rPr>
          <w:noProof/>
        </w:rPr>
        <w:drawing>
          <wp:inline distT="0" distB="0" distL="0" distR="0" wp14:anchorId="5EE6C10B" wp14:editId="6DAE11C3">
            <wp:extent cx="4342857" cy="2628571"/>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342857" cy="2628571"/>
                    </a:xfrm>
                    <a:prstGeom prst="rect">
                      <a:avLst/>
                    </a:prstGeom>
                  </pic:spPr>
                </pic:pic>
              </a:graphicData>
            </a:graphic>
          </wp:inline>
        </w:drawing>
      </w:r>
    </w:p>
    <w:p w:rsidR="00672F70" w:rsidRPr="00672F70" w:rsidRDefault="00672F70" w:rsidP="00672F70">
      <w:pPr>
        <w:rPr>
          <w:rFonts w:asciiTheme="minorHAnsi" w:eastAsia="Arial Unicode MS" w:hAnsiTheme="minorHAnsi" w:cs="Arial"/>
          <w:color w:val="000000"/>
          <w:sz w:val="22"/>
          <w:szCs w:val="22"/>
          <w:u w:color="000000"/>
          <w:bdr w:val="nil"/>
        </w:rPr>
      </w:pPr>
    </w:p>
    <w:p w:rsidR="00672F70" w:rsidRPr="0029004F" w:rsidRDefault="00672F70" w:rsidP="00672F70">
      <w:pPr>
        <w:numPr>
          <w:ilvl w:val="1"/>
          <w:numId w:val="5"/>
        </w:numPr>
        <w:rPr>
          <w:rFonts w:asciiTheme="minorHAnsi" w:eastAsia="Arial Unicode MS" w:hAnsiTheme="minorHAnsi" w:cs="Arial"/>
          <w:b/>
          <w:color w:val="000000"/>
          <w:sz w:val="22"/>
          <w:szCs w:val="22"/>
          <w:u w:color="000000"/>
          <w:bdr w:val="nil"/>
        </w:rPr>
      </w:pPr>
      <w:r w:rsidRPr="0029004F">
        <w:rPr>
          <w:rFonts w:asciiTheme="minorHAnsi" w:eastAsia="Arial Unicode MS" w:hAnsiTheme="minorHAnsi" w:cs="Arial"/>
          <w:b/>
          <w:color w:val="000000"/>
          <w:sz w:val="22"/>
          <w:szCs w:val="22"/>
          <w:u w:color="000000"/>
          <w:bdr w:val="nil"/>
        </w:rPr>
        <w:t>Prairie Line Trail</w:t>
      </w:r>
      <w:r>
        <w:rPr>
          <w:rFonts w:asciiTheme="minorHAnsi" w:eastAsia="Arial Unicode MS" w:hAnsiTheme="minorHAnsi" w:cs="Arial"/>
          <w:b/>
          <w:color w:val="000000"/>
          <w:sz w:val="22"/>
          <w:szCs w:val="22"/>
          <w:u w:color="000000"/>
          <w:bdr w:val="nil"/>
        </w:rPr>
        <w:t xml:space="preserve"> – </w:t>
      </w:r>
      <w:r>
        <w:rPr>
          <w:rFonts w:asciiTheme="minorHAnsi" w:eastAsia="Arial Unicode MS" w:hAnsiTheme="minorHAnsi" w:cs="Arial"/>
          <w:color w:val="000000"/>
          <w:sz w:val="22"/>
          <w:szCs w:val="22"/>
          <w:u w:color="000000"/>
          <w:bdr w:val="nil"/>
        </w:rPr>
        <w:t>the city will purchased the property from Burlington Northern at the price they offered it to us.</w:t>
      </w:r>
    </w:p>
    <w:p w:rsidR="00672F70" w:rsidRPr="0029004F" w:rsidRDefault="00672F70" w:rsidP="00672F70">
      <w:pPr>
        <w:numPr>
          <w:ilvl w:val="1"/>
          <w:numId w:val="5"/>
        </w:numPr>
        <w:rPr>
          <w:rFonts w:asciiTheme="minorHAnsi" w:eastAsia="Arial Unicode MS" w:hAnsiTheme="minorHAnsi" w:cs="Arial"/>
          <w:b/>
          <w:color w:val="000000"/>
          <w:sz w:val="22"/>
          <w:szCs w:val="22"/>
          <w:u w:color="000000"/>
          <w:bdr w:val="nil"/>
        </w:rPr>
      </w:pPr>
      <w:r w:rsidRPr="0029004F">
        <w:rPr>
          <w:rFonts w:asciiTheme="minorHAnsi" w:eastAsia="Arial Unicode MS" w:hAnsiTheme="minorHAnsi" w:cs="Arial"/>
          <w:b/>
          <w:color w:val="000000"/>
          <w:sz w:val="22"/>
          <w:szCs w:val="22"/>
          <w:u w:color="000000"/>
          <w:bdr w:val="nil"/>
        </w:rPr>
        <w:t>Celebrate Community Event</w:t>
      </w:r>
      <w:r>
        <w:rPr>
          <w:rFonts w:asciiTheme="minorHAnsi" w:eastAsia="Arial Unicode MS" w:hAnsiTheme="minorHAnsi" w:cs="Arial"/>
          <w:b/>
          <w:color w:val="000000"/>
          <w:sz w:val="22"/>
          <w:szCs w:val="22"/>
          <w:u w:color="000000"/>
          <w:bdr w:val="nil"/>
        </w:rPr>
        <w:t xml:space="preserve"> – </w:t>
      </w:r>
      <w:r>
        <w:rPr>
          <w:rFonts w:asciiTheme="minorHAnsi" w:eastAsia="Arial Unicode MS" w:hAnsiTheme="minorHAnsi" w:cs="Arial"/>
          <w:color w:val="000000"/>
          <w:sz w:val="22"/>
          <w:szCs w:val="22"/>
          <w:u w:color="000000"/>
          <w:bdr w:val="nil"/>
        </w:rPr>
        <w:t xml:space="preserve">was </w:t>
      </w:r>
      <w:r w:rsidR="00601A3B">
        <w:rPr>
          <w:rFonts w:asciiTheme="minorHAnsi" w:eastAsia="Arial Unicode MS" w:hAnsiTheme="minorHAnsi" w:cs="Arial"/>
          <w:color w:val="000000"/>
          <w:sz w:val="22"/>
          <w:szCs w:val="22"/>
          <w:u w:color="000000"/>
          <w:bdr w:val="nil"/>
        </w:rPr>
        <w:t>a great success, people left energized and inspired.</w:t>
      </w:r>
    </w:p>
    <w:p w:rsidR="00672F70" w:rsidRPr="0029004F" w:rsidRDefault="00672F70" w:rsidP="00672F70">
      <w:pPr>
        <w:numPr>
          <w:ilvl w:val="1"/>
          <w:numId w:val="5"/>
        </w:numPr>
        <w:rPr>
          <w:rFonts w:asciiTheme="minorHAnsi" w:eastAsia="Arial Unicode MS" w:hAnsiTheme="minorHAnsi" w:cs="Arial"/>
          <w:b/>
          <w:color w:val="000000"/>
          <w:sz w:val="22"/>
          <w:szCs w:val="22"/>
          <w:u w:color="000000"/>
          <w:bdr w:val="nil"/>
        </w:rPr>
      </w:pPr>
      <w:r w:rsidRPr="0029004F">
        <w:rPr>
          <w:rFonts w:asciiTheme="minorHAnsi" w:eastAsia="Arial Unicode MS" w:hAnsiTheme="minorHAnsi" w:cs="Arial"/>
          <w:b/>
          <w:color w:val="000000"/>
          <w:sz w:val="22"/>
          <w:szCs w:val="22"/>
          <w:u w:color="000000"/>
          <w:bdr w:val="nil"/>
        </w:rPr>
        <w:t>Neighborhood Grants</w:t>
      </w:r>
      <w:r>
        <w:rPr>
          <w:rFonts w:asciiTheme="minorHAnsi" w:eastAsia="Arial Unicode MS" w:hAnsiTheme="minorHAnsi" w:cs="Arial"/>
          <w:b/>
          <w:color w:val="000000"/>
          <w:sz w:val="22"/>
          <w:szCs w:val="22"/>
          <w:u w:color="000000"/>
          <w:bdr w:val="nil"/>
        </w:rPr>
        <w:t xml:space="preserve"> – </w:t>
      </w:r>
      <w:r w:rsidRPr="00672F70">
        <w:rPr>
          <w:rFonts w:asciiTheme="minorHAnsi" w:eastAsia="Arial Unicode MS" w:hAnsiTheme="minorHAnsi" w:cs="Arial"/>
          <w:color w:val="000000"/>
          <w:sz w:val="22"/>
          <w:szCs w:val="22"/>
          <w:u w:color="000000"/>
          <w:bdr w:val="nil"/>
        </w:rPr>
        <w:t>new and working on refining this project</w:t>
      </w:r>
    </w:p>
    <w:p w:rsidR="00672F70" w:rsidRDefault="00672F70" w:rsidP="00BE2B84">
      <w:pPr>
        <w:numPr>
          <w:ilvl w:val="1"/>
          <w:numId w:val="5"/>
        </w:numPr>
        <w:rPr>
          <w:rFonts w:asciiTheme="minorHAnsi" w:eastAsia="Arial Unicode MS" w:hAnsiTheme="minorHAnsi" w:cs="Arial"/>
          <w:b/>
          <w:color w:val="000000"/>
          <w:sz w:val="22"/>
          <w:szCs w:val="22"/>
          <w:u w:color="000000"/>
          <w:bdr w:val="nil"/>
        </w:rPr>
      </w:pPr>
      <w:r w:rsidRPr="0029004F">
        <w:rPr>
          <w:rFonts w:asciiTheme="minorHAnsi" w:eastAsia="Arial Unicode MS" w:hAnsiTheme="minorHAnsi" w:cs="Arial"/>
          <w:b/>
          <w:color w:val="000000"/>
          <w:sz w:val="22"/>
          <w:szCs w:val="22"/>
          <w:u w:color="000000"/>
          <w:bdr w:val="nil"/>
        </w:rPr>
        <w:t>Live United Awards</w:t>
      </w:r>
      <w:r>
        <w:rPr>
          <w:rFonts w:asciiTheme="minorHAnsi" w:eastAsia="Arial Unicode MS" w:hAnsiTheme="minorHAnsi" w:cs="Arial"/>
          <w:b/>
          <w:color w:val="000000"/>
          <w:sz w:val="22"/>
          <w:szCs w:val="22"/>
          <w:u w:color="000000"/>
          <w:bdr w:val="nil"/>
        </w:rPr>
        <w:t xml:space="preserve"> – </w:t>
      </w:r>
      <w:r w:rsidRPr="00672F70">
        <w:rPr>
          <w:rFonts w:asciiTheme="minorHAnsi" w:eastAsia="Arial Unicode MS" w:hAnsiTheme="minorHAnsi" w:cs="Arial"/>
          <w:color w:val="000000"/>
          <w:sz w:val="22"/>
          <w:szCs w:val="22"/>
          <w:u w:color="000000"/>
          <w:bdr w:val="nil"/>
        </w:rPr>
        <w:t>new this year, very well received</w:t>
      </w:r>
      <w:r>
        <w:rPr>
          <w:rFonts w:asciiTheme="minorHAnsi" w:eastAsia="Arial Unicode MS" w:hAnsiTheme="minorHAnsi" w:cs="Arial"/>
          <w:b/>
          <w:color w:val="000000"/>
          <w:sz w:val="22"/>
          <w:szCs w:val="22"/>
          <w:u w:color="000000"/>
          <w:bdr w:val="nil"/>
        </w:rPr>
        <w:t xml:space="preserve"> </w:t>
      </w:r>
    </w:p>
    <w:p w:rsidR="00BE2B84" w:rsidRPr="00672F70" w:rsidRDefault="0029004F" w:rsidP="00BE2B84">
      <w:pPr>
        <w:numPr>
          <w:ilvl w:val="1"/>
          <w:numId w:val="5"/>
        </w:numPr>
        <w:rPr>
          <w:rFonts w:asciiTheme="minorHAnsi" w:eastAsia="Arial Unicode MS" w:hAnsiTheme="minorHAnsi" w:cs="Arial"/>
          <w:b/>
          <w:color w:val="000000"/>
          <w:sz w:val="22"/>
          <w:szCs w:val="22"/>
          <w:u w:color="000000"/>
          <w:bdr w:val="nil"/>
        </w:rPr>
      </w:pPr>
      <w:r w:rsidRPr="00672F70">
        <w:rPr>
          <w:rFonts w:asciiTheme="minorHAnsi" w:eastAsia="Arial Unicode MS" w:hAnsiTheme="minorHAnsi" w:cs="Arial"/>
          <w:b/>
          <w:color w:val="000000"/>
          <w:sz w:val="22"/>
          <w:szCs w:val="22"/>
          <w:u w:color="000000"/>
          <w:bdr w:val="nil"/>
        </w:rPr>
        <w:t>2014 Reflections and Beyond</w:t>
      </w:r>
    </w:p>
    <w:p w:rsidR="00145BBF" w:rsidRPr="0029004F" w:rsidRDefault="00046B39" w:rsidP="00672F70">
      <w:pPr>
        <w:numPr>
          <w:ilvl w:val="0"/>
          <w:numId w:val="34"/>
        </w:numPr>
        <w:rPr>
          <w:rFonts w:asciiTheme="minorHAnsi" w:eastAsia="Arial Unicode MS" w:hAnsiTheme="minorHAnsi" w:cs="Arial"/>
          <w:b/>
          <w:color w:val="000000"/>
          <w:sz w:val="22"/>
          <w:szCs w:val="22"/>
          <w:u w:color="000000"/>
          <w:bdr w:val="nil"/>
        </w:rPr>
      </w:pPr>
      <w:r w:rsidRPr="0029004F">
        <w:rPr>
          <w:rFonts w:asciiTheme="minorHAnsi" w:eastAsia="Arial Unicode MS" w:hAnsiTheme="minorHAnsi" w:cs="Arial"/>
          <w:b/>
          <w:color w:val="000000"/>
          <w:sz w:val="22"/>
          <w:szCs w:val="22"/>
          <w:u w:color="000000"/>
          <w:bdr w:val="nil"/>
        </w:rPr>
        <w:t>Relationships</w:t>
      </w:r>
      <w:r w:rsidR="00672F70">
        <w:rPr>
          <w:rFonts w:asciiTheme="minorHAnsi" w:eastAsia="Arial Unicode MS" w:hAnsiTheme="minorHAnsi" w:cs="Arial"/>
          <w:b/>
          <w:color w:val="000000"/>
          <w:sz w:val="22"/>
          <w:szCs w:val="22"/>
          <w:u w:color="000000"/>
          <w:bdr w:val="nil"/>
        </w:rPr>
        <w:t xml:space="preserve"> – </w:t>
      </w:r>
      <w:r w:rsidR="00672F70">
        <w:rPr>
          <w:rFonts w:asciiTheme="minorHAnsi" w:eastAsia="Arial Unicode MS" w:hAnsiTheme="minorHAnsi" w:cs="Arial"/>
          <w:color w:val="000000"/>
          <w:sz w:val="22"/>
          <w:szCs w:val="22"/>
          <w:u w:color="000000"/>
          <w:bdr w:val="nil"/>
        </w:rPr>
        <w:t>meet with a lot of people, building relationships</w:t>
      </w:r>
    </w:p>
    <w:p w:rsidR="00145BBF" w:rsidRPr="0029004F" w:rsidRDefault="00046B39" w:rsidP="00672F70">
      <w:pPr>
        <w:numPr>
          <w:ilvl w:val="0"/>
          <w:numId w:val="34"/>
        </w:numPr>
        <w:rPr>
          <w:rFonts w:asciiTheme="minorHAnsi" w:eastAsia="Arial Unicode MS" w:hAnsiTheme="minorHAnsi" w:cs="Arial"/>
          <w:b/>
          <w:color w:val="000000"/>
          <w:sz w:val="22"/>
          <w:szCs w:val="22"/>
          <w:u w:color="000000"/>
          <w:bdr w:val="nil"/>
        </w:rPr>
      </w:pPr>
      <w:r w:rsidRPr="0029004F">
        <w:rPr>
          <w:rFonts w:asciiTheme="minorHAnsi" w:eastAsia="Arial Unicode MS" w:hAnsiTheme="minorHAnsi" w:cs="Arial"/>
          <w:b/>
          <w:color w:val="000000"/>
          <w:sz w:val="22"/>
          <w:szCs w:val="22"/>
          <w:u w:color="000000"/>
          <w:bdr w:val="nil"/>
        </w:rPr>
        <w:t>Revenue</w:t>
      </w:r>
      <w:r w:rsidR="00672F70">
        <w:rPr>
          <w:rFonts w:asciiTheme="minorHAnsi" w:eastAsia="Arial Unicode MS" w:hAnsiTheme="minorHAnsi" w:cs="Arial"/>
          <w:b/>
          <w:color w:val="000000"/>
          <w:sz w:val="22"/>
          <w:szCs w:val="22"/>
          <w:u w:color="000000"/>
          <w:bdr w:val="nil"/>
        </w:rPr>
        <w:t xml:space="preserve"> – </w:t>
      </w:r>
      <w:r w:rsidR="00672F70" w:rsidRPr="00672F70">
        <w:rPr>
          <w:rFonts w:asciiTheme="minorHAnsi" w:eastAsia="Arial Unicode MS" w:hAnsiTheme="minorHAnsi" w:cs="Arial"/>
          <w:color w:val="000000"/>
          <w:sz w:val="22"/>
          <w:szCs w:val="22"/>
          <w:u w:color="000000"/>
          <w:bdr w:val="nil"/>
        </w:rPr>
        <w:t xml:space="preserve">we </w:t>
      </w:r>
      <w:r w:rsidR="00672F70">
        <w:rPr>
          <w:rFonts w:asciiTheme="minorHAnsi" w:eastAsia="Arial Unicode MS" w:hAnsiTheme="minorHAnsi" w:cs="Arial"/>
          <w:color w:val="000000"/>
          <w:sz w:val="22"/>
          <w:szCs w:val="22"/>
          <w:u w:color="000000"/>
          <w:bdr w:val="nil"/>
        </w:rPr>
        <w:t>are tryin</w:t>
      </w:r>
      <w:r w:rsidR="00601A3B">
        <w:rPr>
          <w:rFonts w:asciiTheme="minorHAnsi" w:eastAsia="Arial Unicode MS" w:hAnsiTheme="minorHAnsi" w:cs="Arial"/>
          <w:color w:val="000000"/>
          <w:sz w:val="22"/>
          <w:szCs w:val="22"/>
          <w:u w:color="000000"/>
          <w:bdr w:val="nil"/>
        </w:rPr>
        <w:t>g different things: digital, giving campaigns</w:t>
      </w:r>
    </w:p>
    <w:p w:rsidR="00145BBF" w:rsidRPr="00601A3B" w:rsidRDefault="00046B39" w:rsidP="00672F70">
      <w:pPr>
        <w:numPr>
          <w:ilvl w:val="0"/>
          <w:numId w:val="34"/>
        </w:numPr>
        <w:rPr>
          <w:rFonts w:asciiTheme="minorHAnsi" w:eastAsia="Arial Unicode MS" w:hAnsiTheme="minorHAnsi" w:cs="Arial"/>
          <w:color w:val="000000"/>
          <w:sz w:val="22"/>
          <w:szCs w:val="22"/>
          <w:u w:color="000000"/>
          <w:bdr w:val="nil"/>
        </w:rPr>
      </w:pPr>
      <w:r w:rsidRPr="0029004F">
        <w:rPr>
          <w:rFonts w:asciiTheme="minorHAnsi" w:eastAsia="Arial Unicode MS" w:hAnsiTheme="minorHAnsi" w:cs="Arial"/>
          <w:b/>
          <w:color w:val="000000"/>
          <w:sz w:val="22"/>
          <w:szCs w:val="22"/>
          <w:u w:color="000000"/>
          <w:bdr w:val="nil"/>
        </w:rPr>
        <w:t>Impact</w:t>
      </w:r>
      <w:r w:rsidR="00672F70">
        <w:rPr>
          <w:rFonts w:asciiTheme="minorHAnsi" w:eastAsia="Arial Unicode MS" w:hAnsiTheme="minorHAnsi" w:cs="Arial"/>
          <w:b/>
          <w:color w:val="000000"/>
          <w:sz w:val="22"/>
          <w:szCs w:val="22"/>
          <w:u w:color="000000"/>
          <w:bdr w:val="nil"/>
        </w:rPr>
        <w:t xml:space="preserve"> </w:t>
      </w:r>
      <w:r w:rsidR="00601A3B" w:rsidRPr="00601A3B">
        <w:rPr>
          <w:rFonts w:asciiTheme="minorHAnsi" w:eastAsia="Arial Unicode MS" w:hAnsiTheme="minorHAnsi" w:cs="Arial"/>
          <w:color w:val="000000"/>
          <w:sz w:val="22"/>
          <w:szCs w:val="22"/>
          <w:u w:color="000000"/>
          <w:bdr w:val="nil"/>
        </w:rPr>
        <w:t>–</w:t>
      </w:r>
      <w:r w:rsidR="00672F70" w:rsidRPr="00601A3B">
        <w:rPr>
          <w:rFonts w:asciiTheme="minorHAnsi" w:eastAsia="Arial Unicode MS" w:hAnsiTheme="minorHAnsi" w:cs="Arial"/>
          <w:color w:val="000000"/>
          <w:sz w:val="22"/>
          <w:szCs w:val="22"/>
          <w:u w:color="000000"/>
          <w:bdr w:val="nil"/>
        </w:rPr>
        <w:t xml:space="preserve"> </w:t>
      </w:r>
      <w:r w:rsidR="00601A3B">
        <w:rPr>
          <w:rFonts w:asciiTheme="minorHAnsi" w:eastAsia="Arial Unicode MS" w:hAnsiTheme="minorHAnsi" w:cs="Arial"/>
          <w:color w:val="000000"/>
          <w:sz w:val="22"/>
          <w:szCs w:val="22"/>
          <w:u w:color="000000"/>
          <w:bdr w:val="nil"/>
        </w:rPr>
        <w:t>scorecards for board, staff, the organization, Lindsay will take the lead.</w:t>
      </w:r>
    </w:p>
    <w:p w:rsidR="00BE2B84" w:rsidRPr="00BE2B84" w:rsidRDefault="00BE2B84" w:rsidP="00BE2B84">
      <w:pPr>
        <w:rPr>
          <w:rFonts w:asciiTheme="minorHAnsi" w:eastAsia="Arial Unicode MS" w:hAnsiTheme="minorHAnsi" w:cs="Arial"/>
          <w:b/>
          <w:color w:val="000000"/>
          <w:sz w:val="22"/>
          <w:szCs w:val="22"/>
          <w:u w:color="000000"/>
          <w:bdr w:val="nil"/>
        </w:rPr>
      </w:pPr>
    </w:p>
    <w:p w:rsidR="00F77E7D" w:rsidRPr="00F77E7D" w:rsidRDefault="00F77E7D" w:rsidP="00F77E7D">
      <w:pPr>
        <w:ind w:left="-360"/>
        <w:rPr>
          <w:rFonts w:asciiTheme="minorHAnsi" w:hAnsiTheme="minorHAnsi" w:cs="Arial"/>
          <w:b/>
          <w:color w:val="000000"/>
          <w:sz w:val="22"/>
          <w:szCs w:val="22"/>
        </w:rPr>
      </w:pPr>
      <w:r w:rsidRPr="00F77E7D">
        <w:rPr>
          <w:rFonts w:asciiTheme="minorHAnsi" w:hAnsiTheme="minorHAnsi" w:cs="Arial"/>
          <w:b/>
          <w:sz w:val="22"/>
          <w:szCs w:val="22"/>
        </w:rPr>
        <w:t>Executive Session</w:t>
      </w:r>
    </w:p>
    <w:p w:rsidR="00F77E7D" w:rsidRDefault="00F77E7D" w:rsidP="00F77E7D">
      <w:pPr>
        <w:ind w:left="-360"/>
        <w:rPr>
          <w:rFonts w:asciiTheme="minorHAnsi" w:hAnsiTheme="minorHAnsi" w:cs="Arial"/>
          <w:color w:val="000000"/>
          <w:sz w:val="22"/>
          <w:szCs w:val="22"/>
        </w:rPr>
      </w:pPr>
      <w:r w:rsidRPr="00F77E7D">
        <w:rPr>
          <w:rFonts w:asciiTheme="minorHAnsi" w:hAnsiTheme="minorHAnsi" w:cs="Arial"/>
          <w:color w:val="000000"/>
          <w:sz w:val="22"/>
          <w:szCs w:val="22"/>
        </w:rPr>
        <w:tab/>
        <w:t>Staff was excused for the executive session.</w:t>
      </w:r>
    </w:p>
    <w:p w:rsidR="00EC7BAC" w:rsidRDefault="00EC7BAC" w:rsidP="00F77E7D">
      <w:pPr>
        <w:ind w:left="-360"/>
        <w:rPr>
          <w:rFonts w:asciiTheme="minorHAnsi" w:hAnsiTheme="minorHAnsi" w:cs="Arial"/>
          <w:color w:val="000000"/>
          <w:sz w:val="22"/>
          <w:szCs w:val="22"/>
        </w:rPr>
      </w:pPr>
    </w:p>
    <w:p w:rsidR="00F77E7D" w:rsidRDefault="00367FDF" w:rsidP="00C845FE">
      <w:pPr>
        <w:pStyle w:val="PlainText"/>
        <w:rPr>
          <w:rFonts w:asciiTheme="minorHAnsi" w:hAnsiTheme="minorHAnsi"/>
          <w:sz w:val="22"/>
          <w:szCs w:val="22"/>
        </w:rPr>
      </w:pPr>
      <w:r w:rsidRPr="00C845FE">
        <w:rPr>
          <w:rFonts w:asciiTheme="minorHAnsi" w:hAnsiTheme="minorHAnsi"/>
          <w:sz w:val="22"/>
          <w:szCs w:val="22"/>
        </w:rPr>
        <w:t>The United Way Board of Directors approved a recommendation from the Evaluation and Executive Committees to give Don</w:t>
      </w:r>
      <w:r w:rsidR="00C845FE">
        <w:rPr>
          <w:rFonts w:asciiTheme="minorHAnsi" w:hAnsiTheme="minorHAnsi"/>
          <w:sz w:val="22"/>
          <w:szCs w:val="22"/>
        </w:rPr>
        <w:t>a Ponepinto a bonus of $5,000</w:t>
      </w:r>
      <w:r w:rsidRPr="00C845FE">
        <w:rPr>
          <w:rFonts w:asciiTheme="minorHAnsi" w:hAnsiTheme="minorHAnsi"/>
          <w:sz w:val="22"/>
          <w:szCs w:val="22"/>
        </w:rPr>
        <w:t xml:space="preserve"> based on her 2014 performance.  The board discussed and then advanced a motion which was approved by a majority of the board members by vote</w:t>
      </w:r>
      <w:r w:rsidR="00C845FE">
        <w:rPr>
          <w:rFonts w:asciiTheme="minorHAnsi" w:hAnsiTheme="minorHAnsi"/>
          <w:sz w:val="22"/>
          <w:szCs w:val="22"/>
        </w:rPr>
        <w:t>.</w:t>
      </w:r>
    </w:p>
    <w:p w:rsidR="00C845FE" w:rsidRPr="00F77E7D" w:rsidRDefault="00C845FE" w:rsidP="00C845FE">
      <w:pPr>
        <w:pStyle w:val="PlainText"/>
        <w:rPr>
          <w:rFonts w:asciiTheme="minorHAnsi" w:hAnsiTheme="minorHAnsi" w:cs="Arial"/>
          <w:b/>
          <w:color w:val="000000"/>
          <w:sz w:val="22"/>
          <w:szCs w:val="22"/>
        </w:rPr>
      </w:pPr>
    </w:p>
    <w:p w:rsidR="008E7257" w:rsidRPr="00F77E7D" w:rsidRDefault="008E7257" w:rsidP="008E7257">
      <w:pPr>
        <w:ind w:left="-360"/>
        <w:rPr>
          <w:rFonts w:asciiTheme="minorHAnsi" w:hAnsiTheme="minorHAnsi" w:cs="Arial"/>
          <w:b/>
          <w:color w:val="000000"/>
          <w:sz w:val="22"/>
          <w:szCs w:val="22"/>
        </w:rPr>
      </w:pPr>
      <w:r w:rsidRPr="00F77E7D">
        <w:rPr>
          <w:rFonts w:asciiTheme="minorHAnsi" w:hAnsiTheme="minorHAnsi" w:cs="Arial"/>
          <w:b/>
          <w:color w:val="000000"/>
          <w:sz w:val="22"/>
          <w:szCs w:val="22"/>
        </w:rPr>
        <w:t>Adjourn</w:t>
      </w:r>
    </w:p>
    <w:p w:rsidR="001A075C" w:rsidRPr="00C845FE" w:rsidRDefault="00462F11" w:rsidP="00C845FE">
      <w:pPr>
        <w:rPr>
          <w:rFonts w:asciiTheme="minorHAnsi" w:hAnsiTheme="minorHAnsi"/>
          <w:sz w:val="22"/>
          <w:szCs w:val="22"/>
        </w:rPr>
      </w:pPr>
      <w:r w:rsidRPr="00F77E7D">
        <w:rPr>
          <w:rFonts w:asciiTheme="minorHAnsi" w:hAnsiTheme="minorHAnsi"/>
          <w:sz w:val="22"/>
          <w:szCs w:val="22"/>
        </w:rPr>
        <w:t xml:space="preserve">Jamey </w:t>
      </w:r>
      <w:r w:rsidR="00D94FD7" w:rsidRPr="00F77E7D">
        <w:rPr>
          <w:rFonts w:asciiTheme="minorHAnsi" w:hAnsiTheme="minorHAnsi"/>
          <w:sz w:val="22"/>
          <w:szCs w:val="22"/>
        </w:rPr>
        <w:t xml:space="preserve">adjourned </w:t>
      </w:r>
      <w:r w:rsidRPr="00F77E7D">
        <w:rPr>
          <w:rFonts w:asciiTheme="minorHAnsi" w:hAnsiTheme="minorHAnsi"/>
          <w:sz w:val="22"/>
          <w:szCs w:val="22"/>
        </w:rPr>
        <w:t xml:space="preserve">the meeting at </w:t>
      </w:r>
      <w:r w:rsidR="009A423C" w:rsidRPr="00F77E7D">
        <w:rPr>
          <w:rFonts w:asciiTheme="minorHAnsi" w:hAnsiTheme="minorHAnsi"/>
          <w:sz w:val="22"/>
          <w:szCs w:val="22"/>
        </w:rPr>
        <w:t>9</w:t>
      </w:r>
      <w:r w:rsidR="00363E44" w:rsidRPr="00F77E7D">
        <w:rPr>
          <w:rFonts w:asciiTheme="minorHAnsi" w:hAnsiTheme="minorHAnsi"/>
          <w:sz w:val="22"/>
          <w:szCs w:val="22"/>
        </w:rPr>
        <w:t>:3</w:t>
      </w:r>
      <w:r w:rsidR="00C845FE">
        <w:rPr>
          <w:rFonts w:asciiTheme="minorHAnsi" w:hAnsiTheme="minorHAnsi"/>
          <w:sz w:val="22"/>
          <w:szCs w:val="22"/>
        </w:rPr>
        <w:t>5am</w:t>
      </w:r>
    </w:p>
    <w:sectPr w:rsidR="001A075C" w:rsidRPr="00C845FE" w:rsidSect="00572B4B">
      <w:footerReference w:type="default" r:id="rId11"/>
      <w:headerReference w:type="first" r:id="rId12"/>
      <w:footerReference w:type="first" r:id="rId13"/>
      <w:type w:val="continuous"/>
      <w:pgSz w:w="12240" w:h="15840"/>
      <w:pgMar w:top="864" w:right="1296" w:bottom="288" w:left="129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7E6B" w:rsidRDefault="00927E6B" w:rsidP="000B4754">
      <w:r>
        <w:separator/>
      </w:r>
    </w:p>
  </w:endnote>
  <w:endnote w:type="continuationSeparator" w:id="0">
    <w:p w:rsidR="00927E6B" w:rsidRDefault="00927E6B" w:rsidP="000B4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plified Arabic Fixed">
    <w:panose1 w:val="02070309020205020404"/>
    <w:charset w:val="00"/>
    <w:family w:val="modern"/>
    <w:pitch w:val="fixed"/>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G Omega">
    <w:altName w:val="Segoe UI"/>
    <w:charset w:val="00"/>
    <w:family w:val="swiss"/>
    <w:pitch w:val="variable"/>
    <w:sig w:usb0="00000207" w:usb1="00000000" w:usb2="00000000" w:usb3="00000000" w:csb0="00000097"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9881858"/>
      <w:docPartObj>
        <w:docPartGallery w:val="Page Numbers (Bottom of Page)"/>
        <w:docPartUnique/>
      </w:docPartObj>
    </w:sdtPr>
    <w:sdtEndPr>
      <w:rPr>
        <w:noProof/>
      </w:rPr>
    </w:sdtEndPr>
    <w:sdtContent>
      <w:p w:rsidR="00927E6B" w:rsidRDefault="00927E6B">
        <w:pPr>
          <w:pStyle w:val="Footer"/>
          <w:jc w:val="center"/>
        </w:pPr>
        <w:r>
          <w:fldChar w:fldCharType="begin"/>
        </w:r>
        <w:r>
          <w:instrText xml:space="preserve"> PAGE   \* MERGEFORMAT </w:instrText>
        </w:r>
        <w:r>
          <w:fldChar w:fldCharType="separate"/>
        </w:r>
        <w:r w:rsidR="004A7EC8">
          <w:rPr>
            <w:noProof/>
          </w:rPr>
          <w:t>4</w:t>
        </w:r>
        <w:r>
          <w:rPr>
            <w:noProof/>
          </w:rPr>
          <w:fldChar w:fldCharType="end"/>
        </w:r>
      </w:p>
    </w:sdtContent>
  </w:sdt>
  <w:p w:rsidR="00927E6B" w:rsidRDefault="00927E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7379812"/>
      <w:docPartObj>
        <w:docPartGallery w:val="Page Numbers (Bottom of Page)"/>
        <w:docPartUnique/>
      </w:docPartObj>
    </w:sdtPr>
    <w:sdtEndPr>
      <w:rPr>
        <w:noProof/>
      </w:rPr>
    </w:sdtEndPr>
    <w:sdtContent>
      <w:p w:rsidR="00927E6B" w:rsidRDefault="00927E6B">
        <w:pPr>
          <w:pStyle w:val="Footer"/>
          <w:jc w:val="center"/>
        </w:pPr>
        <w:r>
          <w:fldChar w:fldCharType="begin"/>
        </w:r>
        <w:r>
          <w:instrText xml:space="preserve"> PAGE   \* MERGEFORMAT </w:instrText>
        </w:r>
        <w:r>
          <w:fldChar w:fldCharType="separate"/>
        </w:r>
        <w:r w:rsidR="004A7EC8">
          <w:rPr>
            <w:noProof/>
          </w:rPr>
          <w:t>1</w:t>
        </w:r>
        <w:r>
          <w:rPr>
            <w:noProof/>
          </w:rPr>
          <w:fldChar w:fldCharType="end"/>
        </w:r>
      </w:p>
    </w:sdtContent>
  </w:sdt>
  <w:p w:rsidR="00927E6B" w:rsidRDefault="00927E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7E6B" w:rsidRDefault="00927E6B" w:rsidP="000B4754">
      <w:r>
        <w:separator/>
      </w:r>
    </w:p>
  </w:footnote>
  <w:footnote w:type="continuationSeparator" w:id="0">
    <w:p w:rsidR="00927E6B" w:rsidRDefault="00927E6B" w:rsidP="000B47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E6B" w:rsidRPr="00411A55" w:rsidRDefault="00927E6B" w:rsidP="003F31E7">
    <w:pPr>
      <w:ind w:hanging="180"/>
      <w:jc w:val="center"/>
      <w:rPr>
        <w:rFonts w:ascii="Calibri" w:hAnsi="Calibri"/>
        <w:b/>
        <w:bCs/>
        <w:sz w:val="22"/>
        <w:szCs w:val="22"/>
      </w:rPr>
    </w:pPr>
    <w:r w:rsidRPr="00411A55">
      <w:rPr>
        <w:rFonts w:ascii="Calibri" w:hAnsi="Calibri"/>
        <w:b/>
        <w:bCs/>
        <w:sz w:val="22"/>
        <w:szCs w:val="22"/>
      </w:rPr>
      <w:t>United Way of Pierce County</w:t>
    </w:r>
  </w:p>
  <w:p w:rsidR="00927E6B" w:rsidRDefault="00927E6B" w:rsidP="00DD13B7">
    <w:pPr>
      <w:ind w:hanging="180"/>
      <w:jc w:val="center"/>
      <w:rPr>
        <w:rFonts w:ascii="Calibri" w:hAnsi="Calibri"/>
        <w:b/>
        <w:bCs/>
        <w:sz w:val="22"/>
        <w:szCs w:val="22"/>
      </w:rPr>
    </w:pPr>
    <w:r w:rsidRPr="00411A55">
      <w:rPr>
        <w:rFonts w:ascii="Calibri" w:hAnsi="Calibri"/>
        <w:b/>
        <w:bCs/>
        <w:sz w:val="22"/>
        <w:szCs w:val="22"/>
      </w:rPr>
      <w:t>Board of Directors</w:t>
    </w:r>
  </w:p>
  <w:p w:rsidR="0029004F" w:rsidRPr="00DD13B7" w:rsidRDefault="0029004F" w:rsidP="00DD13B7">
    <w:pPr>
      <w:ind w:hanging="180"/>
      <w:jc w:val="center"/>
      <w:rPr>
        <w:rFonts w:ascii="Calibri" w:hAnsi="Calibri"/>
        <w:b/>
        <w:bCs/>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049ED"/>
    <w:multiLevelType w:val="hybridMultilevel"/>
    <w:tmpl w:val="AC6C5150"/>
    <w:lvl w:ilvl="0" w:tplc="6EE00DB0">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68A0281A" w:tentative="1">
      <w:start w:val="1"/>
      <w:numFmt w:val="bullet"/>
      <w:lvlText w:val="•"/>
      <w:lvlJc w:val="left"/>
      <w:pPr>
        <w:tabs>
          <w:tab w:val="num" w:pos="2160"/>
        </w:tabs>
        <w:ind w:left="2160" w:hanging="360"/>
      </w:pPr>
      <w:rPr>
        <w:rFonts w:ascii="Arial" w:hAnsi="Arial" w:hint="default"/>
      </w:rPr>
    </w:lvl>
    <w:lvl w:ilvl="3" w:tplc="CC3E1CF8" w:tentative="1">
      <w:start w:val="1"/>
      <w:numFmt w:val="bullet"/>
      <w:lvlText w:val="•"/>
      <w:lvlJc w:val="left"/>
      <w:pPr>
        <w:tabs>
          <w:tab w:val="num" w:pos="2880"/>
        </w:tabs>
        <w:ind w:left="2880" w:hanging="360"/>
      </w:pPr>
      <w:rPr>
        <w:rFonts w:ascii="Arial" w:hAnsi="Arial" w:hint="default"/>
      </w:rPr>
    </w:lvl>
    <w:lvl w:ilvl="4" w:tplc="DA220D1C" w:tentative="1">
      <w:start w:val="1"/>
      <w:numFmt w:val="bullet"/>
      <w:lvlText w:val="•"/>
      <w:lvlJc w:val="left"/>
      <w:pPr>
        <w:tabs>
          <w:tab w:val="num" w:pos="3600"/>
        </w:tabs>
        <w:ind w:left="3600" w:hanging="360"/>
      </w:pPr>
      <w:rPr>
        <w:rFonts w:ascii="Arial" w:hAnsi="Arial" w:hint="default"/>
      </w:rPr>
    </w:lvl>
    <w:lvl w:ilvl="5" w:tplc="54A001F0" w:tentative="1">
      <w:start w:val="1"/>
      <w:numFmt w:val="bullet"/>
      <w:lvlText w:val="•"/>
      <w:lvlJc w:val="left"/>
      <w:pPr>
        <w:tabs>
          <w:tab w:val="num" w:pos="4320"/>
        </w:tabs>
        <w:ind w:left="4320" w:hanging="360"/>
      </w:pPr>
      <w:rPr>
        <w:rFonts w:ascii="Arial" w:hAnsi="Arial" w:hint="default"/>
      </w:rPr>
    </w:lvl>
    <w:lvl w:ilvl="6" w:tplc="A8C662FA" w:tentative="1">
      <w:start w:val="1"/>
      <w:numFmt w:val="bullet"/>
      <w:lvlText w:val="•"/>
      <w:lvlJc w:val="left"/>
      <w:pPr>
        <w:tabs>
          <w:tab w:val="num" w:pos="5040"/>
        </w:tabs>
        <w:ind w:left="5040" w:hanging="360"/>
      </w:pPr>
      <w:rPr>
        <w:rFonts w:ascii="Arial" w:hAnsi="Arial" w:hint="default"/>
      </w:rPr>
    </w:lvl>
    <w:lvl w:ilvl="7" w:tplc="AB4AC388" w:tentative="1">
      <w:start w:val="1"/>
      <w:numFmt w:val="bullet"/>
      <w:lvlText w:val="•"/>
      <w:lvlJc w:val="left"/>
      <w:pPr>
        <w:tabs>
          <w:tab w:val="num" w:pos="5760"/>
        </w:tabs>
        <w:ind w:left="5760" w:hanging="360"/>
      </w:pPr>
      <w:rPr>
        <w:rFonts w:ascii="Arial" w:hAnsi="Arial" w:hint="default"/>
      </w:rPr>
    </w:lvl>
    <w:lvl w:ilvl="8" w:tplc="ED96298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D918C6"/>
    <w:multiLevelType w:val="hybridMultilevel"/>
    <w:tmpl w:val="54BAD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B75E5"/>
    <w:multiLevelType w:val="hybridMultilevel"/>
    <w:tmpl w:val="5A04CD26"/>
    <w:lvl w:ilvl="0" w:tplc="C1F2195E">
      <w:start w:val="1"/>
      <w:numFmt w:val="bullet"/>
      <w:lvlText w:val="•"/>
      <w:lvlJc w:val="left"/>
      <w:pPr>
        <w:tabs>
          <w:tab w:val="num" w:pos="720"/>
        </w:tabs>
        <w:ind w:left="720" w:hanging="360"/>
      </w:pPr>
      <w:rPr>
        <w:rFonts w:ascii="Arial" w:hAnsi="Arial" w:hint="default"/>
      </w:rPr>
    </w:lvl>
    <w:lvl w:ilvl="1" w:tplc="984E62E6" w:tentative="1">
      <w:start w:val="1"/>
      <w:numFmt w:val="bullet"/>
      <w:lvlText w:val="•"/>
      <w:lvlJc w:val="left"/>
      <w:pPr>
        <w:tabs>
          <w:tab w:val="num" w:pos="1440"/>
        </w:tabs>
        <w:ind w:left="1440" w:hanging="360"/>
      </w:pPr>
      <w:rPr>
        <w:rFonts w:ascii="Arial" w:hAnsi="Arial" w:hint="default"/>
      </w:rPr>
    </w:lvl>
    <w:lvl w:ilvl="2" w:tplc="AFE436C0" w:tentative="1">
      <w:start w:val="1"/>
      <w:numFmt w:val="bullet"/>
      <w:lvlText w:val="•"/>
      <w:lvlJc w:val="left"/>
      <w:pPr>
        <w:tabs>
          <w:tab w:val="num" w:pos="2160"/>
        </w:tabs>
        <w:ind w:left="2160" w:hanging="360"/>
      </w:pPr>
      <w:rPr>
        <w:rFonts w:ascii="Arial" w:hAnsi="Arial" w:hint="default"/>
      </w:rPr>
    </w:lvl>
    <w:lvl w:ilvl="3" w:tplc="E6F4D66A" w:tentative="1">
      <w:start w:val="1"/>
      <w:numFmt w:val="bullet"/>
      <w:lvlText w:val="•"/>
      <w:lvlJc w:val="left"/>
      <w:pPr>
        <w:tabs>
          <w:tab w:val="num" w:pos="2880"/>
        </w:tabs>
        <w:ind w:left="2880" w:hanging="360"/>
      </w:pPr>
      <w:rPr>
        <w:rFonts w:ascii="Arial" w:hAnsi="Arial" w:hint="default"/>
      </w:rPr>
    </w:lvl>
    <w:lvl w:ilvl="4" w:tplc="5ACA592A" w:tentative="1">
      <w:start w:val="1"/>
      <w:numFmt w:val="bullet"/>
      <w:lvlText w:val="•"/>
      <w:lvlJc w:val="left"/>
      <w:pPr>
        <w:tabs>
          <w:tab w:val="num" w:pos="3600"/>
        </w:tabs>
        <w:ind w:left="3600" w:hanging="360"/>
      </w:pPr>
      <w:rPr>
        <w:rFonts w:ascii="Arial" w:hAnsi="Arial" w:hint="default"/>
      </w:rPr>
    </w:lvl>
    <w:lvl w:ilvl="5" w:tplc="2448532C" w:tentative="1">
      <w:start w:val="1"/>
      <w:numFmt w:val="bullet"/>
      <w:lvlText w:val="•"/>
      <w:lvlJc w:val="left"/>
      <w:pPr>
        <w:tabs>
          <w:tab w:val="num" w:pos="4320"/>
        </w:tabs>
        <w:ind w:left="4320" w:hanging="360"/>
      </w:pPr>
      <w:rPr>
        <w:rFonts w:ascii="Arial" w:hAnsi="Arial" w:hint="default"/>
      </w:rPr>
    </w:lvl>
    <w:lvl w:ilvl="6" w:tplc="2E4200E8" w:tentative="1">
      <w:start w:val="1"/>
      <w:numFmt w:val="bullet"/>
      <w:lvlText w:val="•"/>
      <w:lvlJc w:val="left"/>
      <w:pPr>
        <w:tabs>
          <w:tab w:val="num" w:pos="5040"/>
        </w:tabs>
        <w:ind w:left="5040" w:hanging="360"/>
      </w:pPr>
      <w:rPr>
        <w:rFonts w:ascii="Arial" w:hAnsi="Arial" w:hint="default"/>
      </w:rPr>
    </w:lvl>
    <w:lvl w:ilvl="7" w:tplc="FEA6D302" w:tentative="1">
      <w:start w:val="1"/>
      <w:numFmt w:val="bullet"/>
      <w:lvlText w:val="•"/>
      <w:lvlJc w:val="left"/>
      <w:pPr>
        <w:tabs>
          <w:tab w:val="num" w:pos="5760"/>
        </w:tabs>
        <w:ind w:left="5760" w:hanging="360"/>
      </w:pPr>
      <w:rPr>
        <w:rFonts w:ascii="Arial" w:hAnsi="Arial" w:hint="default"/>
      </w:rPr>
    </w:lvl>
    <w:lvl w:ilvl="8" w:tplc="AA6EA84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73E4B0B"/>
    <w:multiLevelType w:val="hybridMultilevel"/>
    <w:tmpl w:val="64C2C738"/>
    <w:lvl w:ilvl="0" w:tplc="41CEE5EC">
      <w:start w:val="1"/>
      <w:numFmt w:val="bullet"/>
      <w:lvlText w:val="•"/>
      <w:lvlJc w:val="left"/>
      <w:pPr>
        <w:tabs>
          <w:tab w:val="num" w:pos="720"/>
        </w:tabs>
        <w:ind w:left="720" w:hanging="360"/>
      </w:pPr>
      <w:rPr>
        <w:rFonts w:ascii="Arial" w:hAnsi="Arial" w:hint="default"/>
      </w:rPr>
    </w:lvl>
    <w:lvl w:ilvl="1" w:tplc="3620D2DA">
      <w:start w:val="53"/>
      <w:numFmt w:val="bullet"/>
      <w:lvlText w:val="–"/>
      <w:lvlJc w:val="left"/>
      <w:pPr>
        <w:tabs>
          <w:tab w:val="num" w:pos="1440"/>
        </w:tabs>
        <w:ind w:left="1440" w:hanging="360"/>
      </w:pPr>
      <w:rPr>
        <w:rFonts w:ascii="Arial" w:hAnsi="Arial" w:hint="default"/>
      </w:rPr>
    </w:lvl>
    <w:lvl w:ilvl="2" w:tplc="8F66E134" w:tentative="1">
      <w:start w:val="1"/>
      <w:numFmt w:val="bullet"/>
      <w:lvlText w:val="•"/>
      <w:lvlJc w:val="left"/>
      <w:pPr>
        <w:tabs>
          <w:tab w:val="num" w:pos="2160"/>
        </w:tabs>
        <w:ind w:left="2160" w:hanging="360"/>
      </w:pPr>
      <w:rPr>
        <w:rFonts w:ascii="Arial" w:hAnsi="Arial" w:hint="default"/>
      </w:rPr>
    </w:lvl>
    <w:lvl w:ilvl="3" w:tplc="35CE7256" w:tentative="1">
      <w:start w:val="1"/>
      <w:numFmt w:val="bullet"/>
      <w:lvlText w:val="•"/>
      <w:lvlJc w:val="left"/>
      <w:pPr>
        <w:tabs>
          <w:tab w:val="num" w:pos="2880"/>
        </w:tabs>
        <w:ind w:left="2880" w:hanging="360"/>
      </w:pPr>
      <w:rPr>
        <w:rFonts w:ascii="Arial" w:hAnsi="Arial" w:hint="default"/>
      </w:rPr>
    </w:lvl>
    <w:lvl w:ilvl="4" w:tplc="A88801F4" w:tentative="1">
      <w:start w:val="1"/>
      <w:numFmt w:val="bullet"/>
      <w:lvlText w:val="•"/>
      <w:lvlJc w:val="left"/>
      <w:pPr>
        <w:tabs>
          <w:tab w:val="num" w:pos="3600"/>
        </w:tabs>
        <w:ind w:left="3600" w:hanging="360"/>
      </w:pPr>
      <w:rPr>
        <w:rFonts w:ascii="Arial" w:hAnsi="Arial" w:hint="default"/>
      </w:rPr>
    </w:lvl>
    <w:lvl w:ilvl="5" w:tplc="60007540" w:tentative="1">
      <w:start w:val="1"/>
      <w:numFmt w:val="bullet"/>
      <w:lvlText w:val="•"/>
      <w:lvlJc w:val="left"/>
      <w:pPr>
        <w:tabs>
          <w:tab w:val="num" w:pos="4320"/>
        </w:tabs>
        <w:ind w:left="4320" w:hanging="360"/>
      </w:pPr>
      <w:rPr>
        <w:rFonts w:ascii="Arial" w:hAnsi="Arial" w:hint="default"/>
      </w:rPr>
    </w:lvl>
    <w:lvl w:ilvl="6" w:tplc="878A6056" w:tentative="1">
      <w:start w:val="1"/>
      <w:numFmt w:val="bullet"/>
      <w:lvlText w:val="•"/>
      <w:lvlJc w:val="left"/>
      <w:pPr>
        <w:tabs>
          <w:tab w:val="num" w:pos="5040"/>
        </w:tabs>
        <w:ind w:left="5040" w:hanging="360"/>
      </w:pPr>
      <w:rPr>
        <w:rFonts w:ascii="Arial" w:hAnsi="Arial" w:hint="default"/>
      </w:rPr>
    </w:lvl>
    <w:lvl w:ilvl="7" w:tplc="30989480" w:tentative="1">
      <w:start w:val="1"/>
      <w:numFmt w:val="bullet"/>
      <w:lvlText w:val="•"/>
      <w:lvlJc w:val="left"/>
      <w:pPr>
        <w:tabs>
          <w:tab w:val="num" w:pos="5760"/>
        </w:tabs>
        <w:ind w:left="5760" w:hanging="360"/>
      </w:pPr>
      <w:rPr>
        <w:rFonts w:ascii="Arial" w:hAnsi="Arial" w:hint="default"/>
      </w:rPr>
    </w:lvl>
    <w:lvl w:ilvl="8" w:tplc="74BE2C0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764085C"/>
    <w:multiLevelType w:val="hybridMultilevel"/>
    <w:tmpl w:val="DEF85B80"/>
    <w:lvl w:ilvl="0" w:tplc="04090001">
      <w:start w:val="1"/>
      <w:numFmt w:val="bullet"/>
      <w:lvlText w:val=""/>
      <w:lvlJc w:val="left"/>
      <w:pPr>
        <w:ind w:left="802" w:hanging="360"/>
      </w:pPr>
      <w:rPr>
        <w:rFonts w:ascii="Symbol" w:hAnsi="Symbol" w:hint="default"/>
      </w:rPr>
    </w:lvl>
    <w:lvl w:ilvl="1" w:tplc="04090003">
      <w:start w:val="1"/>
      <w:numFmt w:val="bullet"/>
      <w:lvlText w:val="o"/>
      <w:lvlJc w:val="left"/>
      <w:pPr>
        <w:ind w:left="1522" w:hanging="360"/>
      </w:pPr>
      <w:rPr>
        <w:rFonts w:ascii="Courier New" w:hAnsi="Courier New" w:cs="Courier New" w:hint="default"/>
      </w:rPr>
    </w:lvl>
    <w:lvl w:ilvl="2" w:tplc="04090005">
      <w:start w:val="1"/>
      <w:numFmt w:val="bullet"/>
      <w:lvlText w:val=""/>
      <w:lvlJc w:val="left"/>
      <w:pPr>
        <w:ind w:left="2242" w:hanging="360"/>
      </w:pPr>
      <w:rPr>
        <w:rFonts w:ascii="Wingdings" w:hAnsi="Wingdings" w:hint="default"/>
      </w:rPr>
    </w:lvl>
    <w:lvl w:ilvl="3" w:tplc="04090001">
      <w:start w:val="1"/>
      <w:numFmt w:val="bullet"/>
      <w:lvlText w:val=""/>
      <w:lvlJc w:val="left"/>
      <w:pPr>
        <w:ind w:left="2962" w:hanging="360"/>
      </w:pPr>
      <w:rPr>
        <w:rFonts w:ascii="Symbol" w:hAnsi="Symbol" w:hint="default"/>
      </w:rPr>
    </w:lvl>
    <w:lvl w:ilvl="4" w:tplc="04090003">
      <w:start w:val="1"/>
      <w:numFmt w:val="bullet"/>
      <w:lvlText w:val="o"/>
      <w:lvlJc w:val="left"/>
      <w:pPr>
        <w:ind w:left="3682" w:hanging="360"/>
      </w:pPr>
      <w:rPr>
        <w:rFonts w:ascii="Courier New" w:hAnsi="Courier New" w:cs="Courier New" w:hint="default"/>
      </w:rPr>
    </w:lvl>
    <w:lvl w:ilvl="5" w:tplc="04090005">
      <w:start w:val="1"/>
      <w:numFmt w:val="bullet"/>
      <w:lvlText w:val=""/>
      <w:lvlJc w:val="left"/>
      <w:pPr>
        <w:ind w:left="4402" w:hanging="360"/>
      </w:pPr>
      <w:rPr>
        <w:rFonts w:ascii="Wingdings" w:hAnsi="Wingdings" w:hint="default"/>
      </w:rPr>
    </w:lvl>
    <w:lvl w:ilvl="6" w:tplc="04090001">
      <w:start w:val="1"/>
      <w:numFmt w:val="bullet"/>
      <w:lvlText w:val=""/>
      <w:lvlJc w:val="left"/>
      <w:pPr>
        <w:ind w:left="5122" w:hanging="360"/>
      </w:pPr>
      <w:rPr>
        <w:rFonts w:ascii="Symbol" w:hAnsi="Symbol" w:hint="default"/>
      </w:rPr>
    </w:lvl>
    <w:lvl w:ilvl="7" w:tplc="04090003">
      <w:start w:val="1"/>
      <w:numFmt w:val="bullet"/>
      <w:lvlText w:val="o"/>
      <w:lvlJc w:val="left"/>
      <w:pPr>
        <w:ind w:left="5842" w:hanging="360"/>
      </w:pPr>
      <w:rPr>
        <w:rFonts w:ascii="Courier New" w:hAnsi="Courier New" w:cs="Courier New" w:hint="default"/>
      </w:rPr>
    </w:lvl>
    <w:lvl w:ilvl="8" w:tplc="04090005">
      <w:start w:val="1"/>
      <w:numFmt w:val="bullet"/>
      <w:lvlText w:val=""/>
      <w:lvlJc w:val="left"/>
      <w:pPr>
        <w:ind w:left="6562" w:hanging="360"/>
      </w:pPr>
      <w:rPr>
        <w:rFonts w:ascii="Wingdings" w:hAnsi="Wingdings" w:hint="default"/>
      </w:rPr>
    </w:lvl>
  </w:abstractNum>
  <w:abstractNum w:abstractNumId="5" w15:restartNumberingAfterBreak="0">
    <w:nsid w:val="1A9D38E1"/>
    <w:multiLevelType w:val="hybridMultilevel"/>
    <w:tmpl w:val="B1F0B49C"/>
    <w:lvl w:ilvl="0" w:tplc="4DF4D7A4">
      <w:start w:val="1"/>
      <w:numFmt w:val="bullet"/>
      <w:lvlText w:val="•"/>
      <w:lvlJc w:val="left"/>
      <w:pPr>
        <w:tabs>
          <w:tab w:val="num" w:pos="720"/>
        </w:tabs>
        <w:ind w:left="720" w:hanging="360"/>
      </w:pPr>
      <w:rPr>
        <w:rFonts w:ascii="Times New Roman" w:hAnsi="Times New Roman" w:hint="default"/>
      </w:rPr>
    </w:lvl>
    <w:lvl w:ilvl="1" w:tplc="637E4D6E">
      <w:start w:val="64"/>
      <w:numFmt w:val="bullet"/>
      <w:lvlText w:val="•"/>
      <w:lvlJc w:val="left"/>
      <w:pPr>
        <w:tabs>
          <w:tab w:val="num" w:pos="1440"/>
        </w:tabs>
        <w:ind w:left="1440" w:hanging="360"/>
      </w:pPr>
      <w:rPr>
        <w:rFonts w:ascii="Times New Roman" w:hAnsi="Times New Roman" w:hint="default"/>
      </w:rPr>
    </w:lvl>
    <w:lvl w:ilvl="2" w:tplc="EC4250F4">
      <w:start w:val="64"/>
      <w:numFmt w:val="bullet"/>
      <w:lvlText w:val="•"/>
      <w:lvlJc w:val="left"/>
      <w:pPr>
        <w:tabs>
          <w:tab w:val="num" w:pos="2160"/>
        </w:tabs>
        <w:ind w:left="2160" w:hanging="360"/>
      </w:pPr>
      <w:rPr>
        <w:rFonts w:ascii="Times New Roman" w:hAnsi="Times New Roman" w:hint="default"/>
      </w:rPr>
    </w:lvl>
    <w:lvl w:ilvl="3" w:tplc="006209EA" w:tentative="1">
      <w:start w:val="1"/>
      <w:numFmt w:val="bullet"/>
      <w:lvlText w:val="•"/>
      <w:lvlJc w:val="left"/>
      <w:pPr>
        <w:tabs>
          <w:tab w:val="num" w:pos="2880"/>
        </w:tabs>
        <w:ind w:left="2880" w:hanging="360"/>
      </w:pPr>
      <w:rPr>
        <w:rFonts w:ascii="Times New Roman" w:hAnsi="Times New Roman" w:hint="default"/>
      </w:rPr>
    </w:lvl>
    <w:lvl w:ilvl="4" w:tplc="D84C7456" w:tentative="1">
      <w:start w:val="1"/>
      <w:numFmt w:val="bullet"/>
      <w:lvlText w:val="•"/>
      <w:lvlJc w:val="left"/>
      <w:pPr>
        <w:tabs>
          <w:tab w:val="num" w:pos="3600"/>
        </w:tabs>
        <w:ind w:left="3600" w:hanging="360"/>
      </w:pPr>
      <w:rPr>
        <w:rFonts w:ascii="Times New Roman" w:hAnsi="Times New Roman" w:hint="default"/>
      </w:rPr>
    </w:lvl>
    <w:lvl w:ilvl="5" w:tplc="8D6E58F8" w:tentative="1">
      <w:start w:val="1"/>
      <w:numFmt w:val="bullet"/>
      <w:lvlText w:val="•"/>
      <w:lvlJc w:val="left"/>
      <w:pPr>
        <w:tabs>
          <w:tab w:val="num" w:pos="4320"/>
        </w:tabs>
        <w:ind w:left="4320" w:hanging="360"/>
      </w:pPr>
      <w:rPr>
        <w:rFonts w:ascii="Times New Roman" w:hAnsi="Times New Roman" w:hint="default"/>
      </w:rPr>
    </w:lvl>
    <w:lvl w:ilvl="6" w:tplc="B53415E0" w:tentative="1">
      <w:start w:val="1"/>
      <w:numFmt w:val="bullet"/>
      <w:lvlText w:val="•"/>
      <w:lvlJc w:val="left"/>
      <w:pPr>
        <w:tabs>
          <w:tab w:val="num" w:pos="5040"/>
        </w:tabs>
        <w:ind w:left="5040" w:hanging="360"/>
      </w:pPr>
      <w:rPr>
        <w:rFonts w:ascii="Times New Roman" w:hAnsi="Times New Roman" w:hint="default"/>
      </w:rPr>
    </w:lvl>
    <w:lvl w:ilvl="7" w:tplc="A2226FBA" w:tentative="1">
      <w:start w:val="1"/>
      <w:numFmt w:val="bullet"/>
      <w:lvlText w:val="•"/>
      <w:lvlJc w:val="left"/>
      <w:pPr>
        <w:tabs>
          <w:tab w:val="num" w:pos="5760"/>
        </w:tabs>
        <w:ind w:left="5760" w:hanging="360"/>
      </w:pPr>
      <w:rPr>
        <w:rFonts w:ascii="Times New Roman" w:hAnsi="Times New Roman" w:hint="default"/>
      </w:rPr>
    </w:lvl>
    <w:lvl w:ilvl="8" w:tplc="AECA0A1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47E27D6"/>
    <w:multiLevelType w:val="hybridMultilevel"/>
    <w:tmpl w:val="0A386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090A19"/>
    <w:multiLevelType w:val="hybridMultilevel"/>
    <w:tmpl w:val="3392E3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ED2C54"/>
    <w:multiLevelType w:val="hybridMultilevel"/>
    <w:tmpl w:val="AA5AD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1E6F90"/>
    <w:multiLevelType w:val="hybridMultilevel"/>
    <w:tmpl w:val="4AA4F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5635BC3"/>
    <w:multiLevelType w:val="hybridMultilevel"/>
    <w:tmpl w:val="38C66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044865"/>
    <w:multiLevelType w:val="hybridMultilevel"/>
    <w:tmpl w:val="2E7A5862"/>
    <w:lvl w:ilvl="0" w:tplc="BEA0AA72">
      <w:start w:val="1"/>
      <w:numFmt w:val="bullet"/>
      <w:lvlText w:val="-"/>
      <w:lvlJc w:val="left"/>
      <w:pPr>
        <w:tabs>
          <w:tab w:val="num" w:pos="1440"/>
        </w:tabs>
        <w:ind w:left="1440" w:hanging="360"/>
      </w:pPr>
      <w:rPr>
        <w:rFonts w:ascii="Simplified Arabic Fixed" w:hAnsi="Simplified Arabic Fixed" w:hint="default"/>
      </w:rPr>
    </w:lvl>
    <w:lvl w:ilvl="1" w:tplc="57302066" w:tentative="1">
      <w:start w:val="1"/>
      <w:numFmt w:val="bullet"/>
      <w:lvlText w:val="•"/>
      <w:lvlJc w:val="left"/>
      <w:pPr>
        <w:tabs>
          <w:tab w:val="num" w:pos="2160"/>
        </w:tabs>
        <w:ind w:left="2160" w:hanging="360"/>
      </w:pPr>
      <w:rPr>
        <w:rFonts w:ascii="Arial" w:hAnsi="Arial" w:hint="default"/>
      </w:rPr>
    </w:lvl>
    <w:lvl w:ilvl="2" w:tplc="2B0E2EB6" w:tentative="1">
      <w:start w:val="1"/>
      <w:numFmt w:val="bullet"/>
      <w:lvlText w:val="•"/>
      <w:lvlJc w:val="left"/>
      <w:pPr>
        <w:tabs>
          <w:tab w:val="num" w:pos="2880"/>
        </w:tabs>
        <w:ind w:left="2880" w:hanging="360"/>
      </w:pPr>
      <w:rPr>
        <w:rFonts w:ascii="Arial" w:hAnsi="Arial" w:hint="default"/>
      </w:rPr>
    </w:lvl>
    <w:lvl w:ilvl="3" w:tplc="4CB8B34C" w:tentative="1">
      <w:start w:val="1"/>
      <w:numFmt w:val="bullet"/>
      <w:lvlText w:val="•"/>
      <w:lvlJc w:val="left"/>
      <w:pPr>
        <w:tabs>
          <w:tab w:val="num" w:pos="3600"/>
        </w:tabs>
        <w:ind w:left="3600" w:hanging="360"/>
      </w:pPr>
      <w:rPr>
        <w:rFonts w:ascii="Arial" w:hAnsi="Arial" w:hint="default"/>
      </w:rPr>
    </w:lvl>
    <w:lvl w:ilvl="4" w:tplc="E5AE04BA" w:tentative="1">
      <w:start w:val="1"/>
      <w:numFmt w:val="bullet"/>
      <w:lvlText w:val="•"/>
      <w:lvlJc w:val="left"/>
      <w:pPr>
        <w:tabs>
          <w:tab w:val="num" w:pos="4320"/>
        </w:tabs>
        <w:ind w:left="4320" w:hanging="360"/>
      </w:pPr>
      <w:rPr>
        <w:rFonts w:ascii="Arial" w:hAnsi="Arial" w:hint="default"/>
      </w:rPr>
    </w:lvl>
    <w:lvl w:ilvl="5" w:tplc="C61486BA" w:tentative="1">
      <w:start w:val="1"/>
      <w:numFmt w:val="bullet"/>
      <w:lvlText w:val="•"/>
      <w:lvlJc w:val="left"/>
      <w:pPr>
        <w:tabs>
          <w:tab w:val="num" w:pos="5040"/>
        </w:tabs>
        <w:ind w:left="5040" w:hanging="360"/>
      </w:pPr>
      <w:rPr>
        <w:rFonts w:ascii="Arial" w:hAnsi="Arial" w:hint="default"/>
      </w:rPr>
    </w:lvl>
    <w:lvl w:ilvl="6" w:tplc="0F00C9AE" w:tentative="1">
      <w:start w:val="1"/>
      <w:numFmt w:val="bullet"/>
      <w:lvlText w:val="•"/>
      <w:lvlJc w:val="left"/>
      <w:pPr>
        <w:tabs>
          <w:tab w:val="num" w:pos="5760"/>
        </w:tabs>
        <w:ind w:left="5760" w:hanging="360"/>
      </w:pPr>
      <w:rPr>
        <w:rFonts w:ascii="Arial" w:hAnsi="Arial" w:hint="default"/>
      </w:rPr>
    </w:lvl>
    <w:lvl w:ilvl="7" w:tplc="AAFC3882" w:tentative="1">
      <w:start w:val="1"/>
      <w:numFmt w:val="bullet"/>
      <w:lvlText w:val="•"/>
      <w:lvlJc w:val="left"/>
      <w:pPr>
        <w:tabs>
          <w:tab w:val="num" w:pos="6480"/>
        </w:tabs>
        <w:ind w:left="6480" w:hanging="360"/>
      </w:pPr>
      <w:rPr>
        <w:rFonts w:ascii="Arial" w:hAnsi="Arial" w:hint="default"/>
      </w:rPr>
    </w:lvl>
    <w:lvl w:ilvl="8" w:tplc="6348429A" w:tentative="1">
      <w:start w:val="1"/>
      <w:numFmt w:val="bullet"/>
      <w:lvlText w:val="•"/>
      <w:lvlJc w:val="left"/>
      <w:pPr>
        <w:tabs>
          <w:tab w:val="num" w:pos="7200"/>
        </w:tabs>
        <w:ind w:left="7200" w:hanging="360"/>
      </w:pPr>
      <w:rPr>
        <w:rFonts w:ascii="Arial" w:hAnsi="Arial" w:hint="default"/>
      </w:rPr>
    </w:lvl>
  </w:abstractNum>
  <w:abstractNum w:abstractNumId="12" w15:restartNumberingAfterBreak="0">
    <w:nsid w:val="3C3C1B59"/>
    <w:multiLevelType w:val="hybridMultilevel"/>
    <w:tmpl w:val="DA267AFC"/>
    <w:lvl w:ilvl="0" w:tplc="80B4E554">
      <w:start w:val="1"/>
      <w:numFmt w:val="bullet"/>
      <w:lvlText w:val="•"/>
      <w:lvlJc w:val="left"/>
      <w:pPr>
        <w:tabs>
          <w:tab w:val="num" w:pos="1440"/>
        </w:tabs>
        <w:ind w:left="1440" w:hanging="360"/>
      </w:pPr>
      <w:rPr>
        <w:rFonts w:ascii="Arial" w:hAnsi="Arial" w:hint="default"/>
      </w:rPr>
    </w:lvl>
    <w:lvl w:ilvl="1" w:tplc="57302066" w:tentative="1">
      <w:start w:val="1"/>
      <w:numFmt w:val="bullet"/>
      <w:lvlText w:val="•"/>
      <w:lvlJc w:val="left"/>
      <w:pPr>
        <w:tabs>
          <w:tab w:val="num" w:pos="2160"/>
        </w:tabs>
        <w:ind w:left="2160" w:hanging="360"/>
      </w:pPr>
      <w:rPr>
        <w:rFonts w:ascii="Arial" w:hAnsi="Arial" w:hint="default"/>
      </w:rPr>
    </w:lvl>
    <w:lvl w:ilvl="2" w:tplc="2B0E2EB6" w:tentative="1">
      <w:start w:val="1"/>
      <w:numFmt w:val="bullet"/>
      <w:lvlText w:val="•"/>
      <w:lvlJc w:val="left"/>
      <w:pPr>
        <w:tabs>
          <w:tab w:val="num" w:pos="2880"/>
        </w:tabs>
        <w:ind w:left="2880" w:hanging="360"/>
      </w:pPr>
      <w:rPr>
        <w:rFonts w:ascii="Arial" w:hAnsi="Arial" w:hint="default"/>
      </w:rPr>
    </w:lvl>
    <w:lvl w:ilvl="3" w:tplc="4CB8B34C" w:tentative="1">
      <w:start w:val="1"/>
      <w:numFmt w:val="bullet"/>
      <w:lvlText w:val="•"/>
      <w:lvlJc w:val="left"/>
      <w:pPr>
        <w:tabs>
          <w:tab w:val="num" w:pos="3600"/>
        </w:tabs>
        <w:ind w:left="3600" w:hanging="360"/>
      </w:pPr>
      <w:rPr>
        <w:rFonts w:ascii="Arial" w:hAnsi="Arial" w:hint="default"/>
      </w:rPr>
    </w:lvl>
    <w:lvl w:ilvl="4" w:tplc="E5AE04BA" w:tentative="1">
      <w:start w:val="1"/>
      <w:numFmt w:val="bullet"/>
      <w:lvlText w:val="•"/>
      <w:lvlJc w:val="left"/>
      <w:pPr>
        <w:tabs>
          <w:tab w:val="num" w:pos="4320"/>
        </w:tabs>
        <w:ind w:left="4320" w:hanging="360"/>
      </w:pPr>
      <w:rPr>
        <w:rFonts w:ascii="Arial" w:hAnsi="Arial" w:hint="default"/>
      </w:rPr>
    </w:lvl>
    <w:lvl w:ilvl="5" w:tplc="C61486BA" w:tentative="1">
      <w:start w:val="1"/>
      <w:numFmt w:val="bullet"/>
      <w:lvlText w:val="•"/>
      <w:lvlJc w:val="left"/>
      <w:pPr>
        <w:tabs>
          <w:tab w:val="num" w:pos="5040"/>
        </w:tabs>
        <w:ind w:left="5040" w:hanging="360"/>
      </w:pPr>
      <w:rPr>
        <w:rFonts w:ascii="Arial" w:hAnsi="Arial" w:hint="default"/>
      </w:rPr>
    </w:lvl>
    <w:lvl w:ilvl="6" w:tplc="0F00C9AE" w:tentative="1">
      <w:start w:val="1"/>
      <w:numFmt w:val="bullet"/>
      <w:lvlText w:val="•"/>
      <w:lvlJc w:val="left"/>
      <w:pPr>
        <w:tabs>
          <w:tab w:val="num" w:pos="5760"/>
        </w:tabs>
        <w:ind w:left="5760" w:hanging="360"/>
      </w:pPr>
      <w:rPr>
        <w:rFonts w:ascii="Arial" w:hAnsi="Arial" w:hint="default"/>
      </w:rPr>
    </w:lvl>
    <w:lvl w:ilvl="7" w:tplc="AAFC3882" w:tentative="1">
      <w:start w:val="1"/>
      <w:numFmt w:val="bullet"/>
      <w:lvlText w:val="•"/>
      <w:lvlJc w:val="left"/>
      <w:pPr>
        <w:tabs>
          <w:tab w:val="num" w:pos="6480"/>
        </w:tabs>
        <w:ind w:left="6480" w:hanging="360"/>
      </w:pPr>
      <w:rPr>
        <w:rFonts w:ascii="Arial" w:hAnsi="Arial" w:hint="default"/>
      </w:rPr>
    </w:lvl>
    <w:lvl w:ilvl="8" w:tplc="6348429A" w:tentative="1">
      <w:start w:val="1"/>
      <w:numFmt w:val="bullet"/>
      <w:lvlText w:val="•"/>
      <w:lvlJc w:val="left"/>
      <w:pPr>
        <w:tabs>
          <w:tab w:val="num" w:pos="7200"/>
        </w:tabs>
        <w:ind w:left="7200" w:hanging="360"/>
      </w:pPr>
      <w:rPr>
        <w:rFonts w:ascii="Arial" w:hAnsi="Arial" w:hint="default"/>
      </w:rPr>
    </w:lvl>
  </w:abstractNum>
  <w:abstractNum w:abstractNumId="13" w15:restartNumberingAfterBreak="0">
    <w:nsid w:val="3E44745A"/>
    <w:multiLevelType w:val="multilevel"/>
    <w:tmpl w:val="D0A00A6E"/>
    <w:styleLink w:val="List8"/>
    <w:lvl w:ilvl="0">
      <w:start w:val="1"/>
      <w:numFmt w:val="bullet"/>
      <w:lvlText w:val="•"/>
      <w:lvlJc w:val="left"/>
      <w:pPr>
        <w:tabs>
          <w:tab w:val="num" w:pos="300"/>
        </w:tabs>
        <w:ind w:left="3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1">
      <w:numFmt w:val="bullet"/>
      <w:lvlText w:val="o"/>
      <w:lvlJc w:val="left"/>
      <w:pPr>
        <w:tabs>
          <w:tab w:val="num" w:pos="548"/>
        </w:tabs>
        <w:ind w:left="548" w:hanging="368"/>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2">
      <w:start w:val="1"/>
      <w:numFmt w:val="bullet"/>
      <w:lvlText w:val="▪"/>
      <w:lvlJc w:val="left"/>
      <w:pPr>
        <w:tabs>
          <w:tab w:val="num" w:pos="1690"/>
        </w:tabs>
        <w:ind w:left="1690" w:hanging="25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410"/>
        </w:tabs>
        <w:ind w:left="2410" w:hanging="25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130"/>
        </w:tabs>
        <w:ind w:left="3130" w:hanging="25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3850"/>
        </w:tabs>
        <w:ind w:left="3850" w:hanging="25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570"/>
        </w:tabs>
        <w:ind w:left="4570" w:hanging="25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290"/>
        </w:tabs>
        <w:ind w:left="5290" w:hanging="25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010"/>
        </w:tabs>
        <w:ind w:left="6010" w:hanging="25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14" w15:restartNumberingAfterBreak="0">
    <w:nsid w:val="3FBB1CBF"/>
    <w:multiLevelType w:val="hybridMultilevel"/>
    <w:tmpl w:val="034A6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435FD5"/>
    <w:multiLevelType w:val="hybridMultilevel"/>
    <w:tmpl w:val="BA1A1AB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30B4D4C"/>
    <w:multiLevelType w:val="hybridMultilevel"/>
    <w:tmpl w:val="2D5C7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C1080D"/>
    <w:multiLevelType w:val="hybridMultilevel"/>
    <w:tmpl w:val="28EC3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1F69C0"/>
    <w:multiLevelType w:val="hybridMultilevel"/>
    <w:tmpl w:val="7570D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363DC8"/>
    <w:multiLevelType w:val="hybridMultilevel"/>
    <w:tmpl w:val="E392F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4C18E4"/>
    <w:multiLevelType w:val="hybridMultilevel"/>
    <w:tmpl w:val="23664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8B67F7"/>
    <w:multiLevelType w:val="hybridMultilevel"/>
    <w:tmpl w:val="5EAC8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68773E"/>
    <w:multiLevelType w:val="hybridMultilevel"/>
    <w:tmpl w:val="8E9C6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831BB7"/>
    <w:multiLevelType w:val="hybridMultilevel"/>
    <w:tmpl w:val="C85C0F90"/>
    <w:lvl w:ilvl="0" w:tplc="6EE00DB0">
      <w:start w:val="1"/>
      <w:numFmt w:val="bullet"/>
      <w:lvlText w:val="•"/>
      <w:lvlJc w:val="left"/>
      <w:pPr>
        <w:tabs>
          <w:tab w:val="num" w:pos="720"/>
        </w:tabs>
        <w:ind w:left="720" w:hanging="360"/>
      </w:pPr>
      <w:rPr>
        <w:rFonts w:ascii="Arial" w:hAnsi="Arial" w:hint="default"/>
      </w:rPr>
    </w:lvl>
    <w:lvl w:ilvl="1" w:tplc="64AED38E">
      <w:start w:val="43"/>
      <w:numFmt w:val="bullet"/>
      <w:lvlText w:val="•"/>
      <w:lvlJc w:val="left"/>
      <w:pPr>
        <w:tabs>
          <w:tab w:val="num" w:pos="1440"/>
        </w:tabs>
        <w:ind w:left="1440" w:hanging="360"/>
      </w:pPr>
      <w:rPr>
        <w:rFonts w:ascii="Arial" w:hAnsi="Arial" w:hint="default"/>
      </w:rPr>
    </w:lvl>
    <w:lvl w:ilvl="2" w:tplc="68A0281A" w:tentative="1">
      <w:start w:val="1"/>
      <w:numFmt w:val="bullet"/>
      <w:lvlText w:val="•"/>
      <w:lvlJc w:val="left"/>
      <w:pPr>
        <w:tabs>
          <w:tab w:val="num" w:pos="2160"/>
        </w:tabs>
        <w:ind w:left="2160" w:hanging="360"/>
      </w:pPr>
      <w:rPr>
        <w:rFonts w:ascii="Arial" w:hAnsi="Arial" w:hint="default"/>
      </w:rPr>
    </w:lvl>
    <w:lvl w:ilvl="3" w:tplc="CC3E1CF8" w:tentative="1">
      <w:start w:val="1"/>
      <w:numFmt w:val="bullet"/>
      <w:lvlText w:val="•"/>
      <w:lvlJc w:val="left"/>
      <w:pPr>
        <w:tabs>
          <w:tab w:val="num" w:pos="2880"/>
        </w:tabs>
        <w:ind w:left="2880" w:hanging="360"/>
      </w:pPr>
      <w:rPr>
        <w:rFonts w:ascii="Arial" w:hAnsi="Arial" w:hint="default"/>
      </w:rPr>
    </w:lvl>
    <w:lvl w:ilvl="4" w:tplc="DA220D1C" w:tentative="1">
      <w:start w:val="1"/>
      <w:numFmt w:val="bullet"/>
      <w:lvlText w:val="•"/>
      <w:lvlJc w:val="left"/>
      <w:pPr>
        <w:tabs>
          <w:tab w:val="num" w:pos="3600"/>
        </w:tabs>
        <w:ind w:left="3600" w:hanging="360"/>
      </w:pPr>
      <w:rPr>
        <w:rFonts w:ascii="Arial" w:hAnsi="Arial" w:hint="default"/>
      </w:rPr>
    </w:lvl>
    <w:lvl w:ilvl="5" w:tplc="54A001F0" w:tentative="1">
      <w:start w:val="1"/>
      <w:numFmt w:val="bullet"/>
      <w:lvlText w:val="•"/>
      <w:lvlJc w:val="left"/>
      <w:pPr>
        <w:tabs>
          <w:tab w:val="num" w:pos="4320"/>
        </w:tabs>
        <w:ind w:left="4320" w:hanging="360"/>
      </w:pPr>
      <w:rPr>
        <w:rFonts w:ascii="Arial" w:hAnsi="Arial" w:hint="default"/>
      </w:rPr>
    </w:lvl>
    <w:lvl w:ilvl="6" w:tplc="A8C662FA" w:tentative="1">
      <w:start w:val="1"/>
      <w:numFmt w:val="bullet"/>
      <w:lvlText w:val="•"/>
      <w:lvlJc w:val="left"/>
      <w:pPr>
        <w:tabs>
          <w:tab w:val="num" w:pos="5040"/>
        </w:tabs>
        <w:ind w:left="5040" w:hanging="360"/>
      </w:pPr>
      <w:rPr>
        <w:rFonts w:ascii="Arial" w:hAnsi="Arial" w:hint="default"/>
      </w:rPr>
    </w:lvl>
    <w:lvl w:ilvl="7" w:tplc="AB4AC388" w:tentative="1">
      <w:start w:val="1"/>
      <w:numFmt w:val="bullet"/>
      <w:lvlText w:val="•"/>
      <w:lvlJc w:val="left"/>
      <w:pPr>
        <w:tabs>
          <w:tab w:val="num" w:pos="5760"/>
        </w:tabs>
        <w:ind w:left="5760" w:hanging="360"/>
      </w:pPr>
      <w:rPr>
        <w:rFonts w:ascii="Arial" w:hAnsi="Arial" w:hint="default"/>
      </w:rPr>
    </w:lvl>
    <w:lvl w:ilvl="8" w:tplc="ED96298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FBB45E2"/>
    <w:multiLevelType w:val="hybridMultilevel"/>
    <w:tmpl w:val="4F56F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DE1E9E"/>
    <w:multiLevelType w:val="hybridMultilevel"/>
    <w:tmpl w:val="8BCCA1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3086713"/>
    <w:multiLevelType w:val="multilevel"/>
    <w:tmpl w:val="096269C0"/>
    <w:styleLink w:val="List7"/>
    <w:lvl w:ilvl="0">
      <w:start w:val="1"/>
      <w:numFmt w:val="bullet"/>
      <w:lvlText w:val="•"/>
      <w:lvlJc w:val="left"/>
      <w:pPr>
        <w:tabs>
          <w:tab w:val="num" w:pos="300"/>
        </w:tabs>
        <w:ind w:left="3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1">
      <w:numFmt w:val="bullet"/>
      <w:lvlText w:val="o"/>
      <w:lvlJc w:val="left"/>
      <w:pPr>
        <w:tabs>
          <w:tab w:val="num" w:pos="548"/>
        </w:tabs>
        <w:ind w:left="548" w:hanging="368"/>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2">
      <w:start w:val="1"/>
      <w:numFmt w:val="bullet"/>
      <w:lvlText w:val="▪"/>
      <w:lvlJc w:val="left"/>
      <w:pPr>
        <w:tabs>
          <w:tab w:val="num" w:pos="1690"/>
        </w:tabs>
        <w:ind w:left="1690" w:hanging="25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410"/>
        </w:tabs>
        <w:ind w:left="2410" w:hanging="25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130"/>
        </w:tabs>
        <w:ind w:left="3130" w:hanging="25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3850"/>
        </w:tabs>
        <w:ind w:left="3850" w:hanging="25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570"/>
        </w:tabs>
        <w:ind w:left="4570" w:hanging="25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290"/>
        </w:tabs>
        <w:ind w:left="5290" w:hanging="25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010"/>
        </w:tabs>
        <w:ind w:left="6010" w:hanging="25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27" w15:restartNumberingAfterBreak="0">
    <w:nsid w:val="63B265C6"/>
    <w:multiLevelType w:val="multilevel"/>
    <w:tmpl w:val="6A9C5C06"/>
    <w:styleLink w:val="List21"/>
    <w:lvl w:ilvl="0">
      <w:numFmt w:val="bullet"/>
      <w:lvlText w:val="•"/>
      <w:lvlJc w:val="left"/>
      <w:pPr>
        <w:tabs>
          <w:tab w:val="num" w:pos="432"/>
        </w:tabs>
        <w:ind w:left="432" w:hanging="432"/>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970"/>
        </w:tabs>
        <w:ind w:left="970" w:hanging="25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1690"/>
        </w:tabs>
        <w:ind w:left="1690" w:hanging="25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410"/>
        </w:tabs>
        <w:ind w:left="2410" w:hanging="25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130"/>
        </w:tabs>
        <w:ind w:left="3130" w:hanging="25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3850"/>
        </w:tabs>
        <w:ind w:left="3850" w:hanging="25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570"/>
        </w:tabs>
        <w:ind w:left="4570" w:hanging="25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290"/>
        </w:tabs>
        <w:ind w:left="5290" w:hanging="25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010"/>
        </w:tabs>
        <w:ind w:left="6010" w:hanging="25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28" w15:restartNumberingAfterBreak="0">
    <w:nsid w:val="6A545CA9"/>
    <w:multiLevelType w:val="hybridMultilevel"/>
    <w:tmpl w:val="A5C4F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992726"/>
    <w:multiLevelType w:val="hybridMultilevel"/>
    <w:tmpl w:val="0756E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A77BBB"/>
    <w:multiLevelType w:val="hybridMultilevel"/>
    <w:tmpl w:val="0282B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E844BF"/>
    <w:multiLevelType w:val="hybridMultilevel"/>
    <w:tmpl w:val="5CF45856"/>
    <w:lvl w:ilvl="0" w:tplc="A53C739C">
      <w:start w:val="1"/>
      <w:numFmt w:val="bullet"/>
      <w:lvlText w:val="•"/>
      <w:lvlJc w:val="left"/>
      <w:pPr>
        <w:ind w:left="360" w:hanging="360"/>
      </w:pPr>
      <w:rPr>
        <w:rFonts w:ascii="Arial" w:hAnsi="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EEE5441"/>
    <w:multiLevelType w:val="hybridMultilevel"/>
    <w:tmpl w:val="386E3B74"/>
    <w:lvl w:ilvl="0" w:tplc="A53C739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3"/>
  </w:num>
  <w:num w:numId="3">
    <w:abstractNumId w:val="27"/>
  </w:num>
  <w:num w:numId="4">
    <w:abstractNumId w:val="7"/>
  </w:num>
  <w:num w:numId="5">
    <w:abstractNumId w:val="31"/>
  </w:num>
  <w:num w:numId="6">
    <w:abstractNumId w:val="20"/>
  </w:num>
  <w:num w:numId="7">
    <w:abstractNumId w:val="16"/>
  </w:num>
  <w:num w:numId="8">
    <w:abstractNumId w:val="28"/>
  </w:num>
  <w:num w:numId="9">
    <w:abstractNumId w:val="21"/>
  </w:num>
  <w:num w:numId="10">
    <w:abstractNumId w:val="5"/>
  </w:num>
  <w:num w:numId="11">
    <w:abstractNumId w:val="17"/>
  </w:num>
  <w:num w:numId="12">
    <w:abstractNumId w:val="8"/>
  </w:num>
  <w:num w:numId="13">
    <w:abstractNumId w:val="6"/>
  </w:num>
  <w:num w:numId="14">
    <w:abstractNumId w:val="19"/>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3"/>
  </w:num>
  <w:num w:numId="18">
    <w:abstractNumId w:val="12"/>
  </w:num>
  <w:num w:numId="19">
    <w:abstractNumId w:val="18"/>
  </w:num>
  <w:num w:numId="20">
    <w:abstractNumId w:val="24"/>
  </w:num>
  <w:num w:numId="21">
    <w:abstractNumId w:val="29"/>
  </w:num>
  <w:num w:numId="22">
    <w:abstractNumId w:val="10"/>
  </w:num>
  <w:num w:numId="23">
    <w:abstractNumId w:val="22"/>
  </w:num>
  <w:num w:numId="24">
    <w:abstractNumId w:val="1"/>
  </w:num>
  <w:num w:numId="25">
    <w:abstractNumId w:val="25"/>
  </w:num>
  <w:num w:numId="26">
    <w:abstractNumId w:val="4"/>
  </w:num>
  <w:num w:numId="27">
    <w:abstractNumId w:val="9"/>
  </w:num>
  <w:num w:numId="28">
    <w:abstractNumId w:val="23"/>
  </w:num>
  <w:num w:numId="29">
    <w:abstractNumId w:val="0"/>
  </w:num>
  <w:num w:numId="30">
    <w:abstractNumId w:val="32"/>
  </w:num>
  <w:num w:numId="31">
    <w:abstractNumId w:val="15"/>
  </w:num>
  <w:num w:numId="32">
    <w:abstractNumId w:val="30"/>
  </w:num>
  <w:num w:numId="33">
    <w:abstractNumId w:val="14"/>
  </w:num>
  <w:num w:numId="34">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506"/>
    <w:rsid w:val="000013F4"/>
    <w:rsid w:val="00003E8A"/>
    <w:rsid w:val="000066BE"/>
    <w:rsid w:val="00012376"/>
    <w:rsid w:val="0002015C"/>
    <w:rsid w:val="00021D7F"/>
    <w:rsid w:val="00024B1A"/>
    <w:rsid w:val="000254A0"/>
    <w:rsid w:val="00046B39"/>
    <w:rsid w:val="00050FCC"/>
    <w:rsid w:val="000568E5"/>
    <w:rsid w:val="000625EC"/>
    <w:rsid w:val="000628D1"/>
    <w:rsid w:val="0007044B"/>
    <w:rsid w:val="00071A64"/>
    <w:rsid w:val="0007568C"/>
    <w:rsid w:val="000803E1"/>
    <w:rsid w:val="00082C53"/>
    <w:rsid w:val="00083255"/>
    <w:rsid w:val="00090051"/>
    <w:rsid w:val="00090726"/>
    <w:rsid w:val="000924A6"/>
    <w:rsid w:val="00097A8F"/>
    <w:rsid w:val="000A1F96"/>
    <w:rsid w:val="000A5B64"/>
    <w:rsid w:val="000A7ED2"/>
    <w:rsid w:val="000B1215"/>
    <w:rsid w:val="000B37B6"/>
    <w:rsid w:val="000B4754"/>
    <w:rsid w:val="000B6CF3"/>
    <w:rsid w:val="000B6F61"/>
    <w:rsid w:val="000C013E"/>
    <w:rsid w:val="000C5497"/>
    <w:rsid w:val="000C5A19"/>
    <w:rsid w:val="000D0A77"/>
    <w:rsid w:val="000E5925"/>
    <w:rsid w:val="00103505"/>
    <w:rsid w:val="00111488"/>
    <w:rsid w:val="00116C77"/>
    <w:rsid w:val="0012202D"/>
    <w:rsid w:val="00131CEC"/>
    <w:rsid w:val="00145BBF"/>
    <w:rsid w:val="001471AB"/>
    <w:rsid w:val="00166D06"/>
    <w:rsid w:val="00167974"/>
    <w:rsid w:val="001736C0"/>
    <w:rsid w:val="00177226"/>
    <w:rsid w:val="00177CDA"/>
    <w:rsid w:val="001903A2"/>
    <w:rsid w:val="00196D9E"/>
    <w:rsid w:val="001A075C"/>
    <w:rsid w:val="001A5943"/>
    <w:rsid w:val="001A6195"/>
    <w:rsid w:val="001B32B3"/>
    <w:rsid w:val="001B36EA"/>
    <w:rsid w:val="001B56EC"/>
    <w:rsid w:val="001C6FCE"/>
    <w:rsid w:val="001E1ADB"/>
    <w:rsid w:val="001F19E9"/>
    <w:rsid w:val="001F41E0"/>
    <w:rsid w:val="001F6FF2"/>
    <w:rsid w:val="0020031D"/>
    <w:rsid w:val="0020062A"/>
    <w:rsid w:val="0020434D"/>
    <w:rsid w:val="00206D62"/>
    <w:rsid w:val="00231C46"/>
    <w:rsid w:val="0023517F"/>
    <w:rsid w:val="00235F98"/>
    <w:rsid w:val="00240EB9"/>
    <w:rsid w:val="00245961"/>
    <w:rsid w:val="00246106"/>
    <w:rsid w:val="00252068"/>
    <w:rsid w:val="00253EF7"/>
    <w:rsid w:val="0025474B"/>
    <w:rsid w:val="0025512D"/>
    <w:rsid w:val="00267435"/>
    <w:rsid w:val="0027192A"/>
    <w:rsid w:val="00273176"/>
    <w:rsid w:val="00275515"/>
    <w:rsid w:val="00275EC9"/>
    <w:rsid w:val="002812AD"/>
    <w:rsid w:val="00282049"/>
    <w:rsid w:val="00284A3C"/>
    <w:rsid w:val="0029004F"/>
    <w:rsid w:val="002923BE"/>
    <w:rsid w:val="0029388F"/>
    <w:rsid w:val="00293B51"/>
    <w:rsid w:val="00294AE5"/>
    <w:rsid w:val="002A7516"/>
    <w:rsid w:val="002B2FD7"/>
    <w:rsid w:val="002C1EC7"/>
    <w:rsid w:val="002D16BF"/>
    <w:rsid w:val="002D3229"/>
    <w:rsid w:val="002D4775"/>
    <w:rsid w:val="002E0D3F"/>
    <w:rsid w:val="002E283E"/>
    <w:rsid w:val="002E6566"/>
    <w:rsid w:val="00306C0F"/>
    <w:rsid w:val="00323A39"/>
    <w:rsid w:val="0032622D"/>
    <w:rsid w:val="0033672A"/>
    <w:rsid w:val="00341032"/>
    <w:rsid w:val="00363E44"/>
    <w:rsid w:val="00364813"/>
    <w:rsid w:val="00367FDF"/>
    <w:rsid w:val="00370F81"/>
    <w:rsid w:val="003739B2"/>
    <w:rsid w:val="0037444C"/>
    <w:rsid w:val="0038018D"/>
    <w:rsid w:val="0038785F"/>
    <w:rsid w:val="00397B35"/>
    <w:rsid w:val="003B136B"/>
    <w:rsid w:val="003B566C"/>
    <w:rsid w:val="003B7E5F"/>
    <w:rsid w:val="003C2286"/>
    <w:rsid w:val="003C3D94"/>
    <w:rsid w:val="003D1F23"/>
    <w:rsid w:val="003D5553"/>
    <w:rsid w:val="003E01AA"/>
    <w:rsid w:val="003E2506"/>
    <w:rsid w:val="003E6BB0"/>
    <w:rsid w:val="003F1011"/>
    <w:rsid w:val="003F31E7"/>
    <w:rsid w:val="00400E0A"/>
    <w:rsid w:val="00401C30"/>
    <w:rsid w:val="00402A59"/>
    <w:rsid w:val="00406212"/>
    <w:rsid w:val="004063E9"/>
    <w:rsid w:val="00411A55"/>
    <w:rsid w:val="0041286E"/>
    <w:rsid w:val="0043418C"/>
    <w:rsid w:val="00445845"/>
    <w:rsid w:val="00447271"/>
    <w:rsid w:val="00454F6E"/>
    <w:rsid w:val="004566B2"/>
    <w:rsid w:val="0045764C"/>
    <w:rsid w:val="00462F11"/>
    <w:rsid w:val="0047535E"/>
    <w:rsid w:val="00480F65"/>
    <w:rsid w:val="004813D3"/>
    <w:rsid w:val="00491F45"/>
    <w:rsid w:val="004A151F"/>
    <w:rsid w:val="004A4BC4"/>
    <w:rsid w:val="004A7EC8"/>
    <w:rsid w:val="004B5D4C"/>
    <w:rsid w:val="004C1137"/>
    <w:rsid w:val="004D2D38"/>
    <w:rsid w:val="004D6930"/>
    <w:rsid w:val="004D6F3E"/>
    <w:rsid w:val="004E6237"/>
    <w:rsid w:val="004F3932"/>
    <w:rsid w:val="00505CC6"/>
    <w:rsid w:val="00506391"/>
    <w:rsid w:val="00513B73"/>
    <w:rsid w:val="005159B2"/>
    <w:rsid w:val="00517A9C"/>
    <w:rsid w:val="005211A1"/>
    <w:rsid w:val="00525269"/>
    <w:rsid w:val="005320CE"/>
    <w:rsid w:val="0053368A"/>
    <w:rsid w:val="00537BE8"/>
    <w:rsid w:val="0054334A"/>
    <w:rsid w:val="005672CC"/>
    <w:rsid w:val="00572B4B"/>
    <w:rsid w:val="0058083D"/>
    <w:rsid w:val="00584CE1"/>
    <w:rsid w:val="00587AF4"/>
    <w:rsid w:val="00590F6E"/>
    <w:rsid w:val="00592642"/>
    <w:rsid w:val="005A0A76"/>
    <w:rsid w:val="005A1455"/>
    <w:rsid w:val="005A26E7"/>
    <w:rsid w:val="005A7F90"/>
    <w:rsid w:val="005B26B7"/>
    <w:rsid w:val="005B4626"/>
    <w:rsid w:val="005C2E74"/>
    <w:rsid w:val="005E3FE2"/>
    <w:rsid w:val="005E4290"/>
    <w:rsid w:val="005E5DFA"/>
    <w:rsid w:val="00601A3B"/>
    <w:rsid w:val="006136B6"/>
    <w:rsid w:val="00614BF0"/>
    <w:rsid w:val="006219D2"/>
    <w:rsid w:val="0062508E"/>
    <w:rsid w:val="00626156"/>
    <w:rsid w:val="00626815"/>
    <w:rsid w:val="00630691"/>
    <w:rsid w:val="00631518"/>
    <w:rsid w:val="006365A7"/>
    <w:rsid w:val="00643251"/>
    <w:rsid w:val="00653BCA"/>
    <w:rsid w:val="00670772"/>
    <w:rsid w:val="006713F1"/>
    <w:rsid w:val="00672F70"/>
    <w:rsid w:val="00682A8F"/>
    <w:rsid w:val="006A476D"/>
    <w:rsid w:val="006B5958"/>
    <w:rsid w:val="006B663F"/>
    <w:rsid w:val="006B706A"/>
    <w:rsid w:val="006C4960"/>
    <w:rsid w:val="006C67C0"/>
    <w:rsid w:val="006D009C"/>
    <w:rsid w:val="006E1E0D"/>
    <w:rsid w:val="006E34D2"/>
    <w:rsid w:val="00705BE0"/>
    <w:rsid w:val="00720D56"/>
    <w:rsid w:val="00721A77"/>
    <w:rsid w:val="007227F2"/>
    <w:rsid w:val="0073109C"/>
    <w:rsid w:val="00731879"/>
    <w:rsid w:val="00740B37"/>
    <w:rsid w:val="00741C65"/>
    <w:rsid w:val="00741F63"/>
    <w:rsid w:val="00744B76"/>
    <w:rsid w:val="00746BF0"/>
    <w:rsid w:val="00747436"/>
    <w:rsid w:val="0075262D"/>
    <w:rsid w:val="00756E0D"/>
    <w:rsid w:val="0075746C"/>
    <w:rsid w:val="00761F5F"/>
    <w:rsid w:val="00763E36"/>
    <w:rsid w:val="00764269"/>
    <w:rsid w:val="00764475"/>
    <w:rsid w:val="00765FA1"/>
    <w:rsid w:val="007741FD"/>
    <w:rsid w:val="0078196E"/>
    <w:rsid w:val="007866B6"/>
    <w:rsid w:val="00793C45"/>
    <w:rsid w:val="007961BC"/>
    <w:rsid w:val="007A3741"/>
    <w:rsid w:val="007B0E01"/>
    <w:rsid w:val="007B4F44"/>
    <w:rsid w:val="007B50E0"/>
    <w:rsid w:val="007B56A5"/>
    <w:rsid w:val="007B5EB2"/>
    <w:rsid w:val="007C1D14"/>
    <w:rsid w:val="007F16CB"/>
    <w:rsid w:val="007F29FA"/>
    <w:rsid w:val="008015F4"/>
    <w:rsid w:val="00811E9A"/>
    <w:rsid w:val="00812E61"/>
    <w:rsid w:val="0081514E"/>
    <w:rsid w:val="0082151B"/>
    <w:rsid w:val="00841D93"/>
    <w:rsid w:val="00850171"/>
    <w:rsid w:val="008574D7"/>
    <w:rsid w:val="008625C2"/>
    <w:rsid w:val="00862D11"/>
    <w:rsid w:val="00865F1E"/>
    <w:rsid w:val="00873751"/>
    <w:rsid w:val="00875C7C"/>
    <w:rsid w:val="00875D5D"/>
    <w:rsid w:val="008843D7"/>
    <w:rsid w:val="0089082D"/>
    <w:rsid w:val="0089281B"/>
    <w:rsid w:val="00897F66"/>
    <w:rsid w:val="008A0691"/>
    <w:rsid w:val="008A1259"/>
    <w:rsid w:val="008B550A"/>
    <w:rsid w:val="008C0D5E"/>
    <w:rsid w:val="008C1B29"/>
    <w:rsid w:val="008C4962"/>
    <w:rsid w:val="008D3DA5"/>
    <w:rsid w:val="008E7257"/>
    <w:rsid w:val="008E7644"/>
    <w:rsid w:val="008F2738"/>
    <w:rsid w:val="00904157"/>
    <w:rsid w:val="009072B3"/>
    <w:rsid w:val="00914540"/>
    <w:rsid w:val="00926A7D"/>
    <w:rsid w:val="00927E6B"/>
    <w:rsid w:val="00942793"/>
    <w:rsid w:val="00965A19"/>
    <w:rsid w:val="009728B2"/>
    <w:rsid w:val="00973F47"/>
    <w:rsid w:val="00976110"/>
    <w:rsid w:val="0098000B"/>
    <w:rsid w:val="00982E0E"/>
    <w:rsid w:val="00986CAE"/>
    <w:rsid w:val="009A3048"/>
    <w:rsid w:val="009A423C"/>
    <w:rsid w:val="009A4F0E"/>
    <w:rsid w:val="009B0641"/>
    <w:rsid w:val="009B2888"/>
    <w:rsid w:val="009B6E07"/>
    <w:rsid w:val="009D69D1"/>
    <w:rsid w:val="009E68A4"/>
    <w:rsid w:val="00A1236B"/>
    <w:rsid w:val="00A162B3"/>
    <w:rsid w:val="00A415C3"/>
    <w:rsid w:val="00A41E74"/>
    <w:rsid w:val="00A462C5"/>
    <w:rsid w:val="00A47C05"/>
    <w:rsid w:val="00A542AF"/>
    <w:rsid w:val="00A548A3"/>
    <w:rsid w:val="00A5683E"/>
    <w:rsid w:val="00A57796"/>
    <w:rsid w:val="00A619A9"/>
    <w:rsid w:val="00A67D4E"/>
    <w:rsid w:val="00A917D8"/>
    <w:rsid w:val="00AA6290"/>
    <w:rsid w:val="00AB2AE2"/>
    <w:rsid w:val="00AB7FE4"/>
    <w:rsid w:val="00AC07E1"/>
    <w:rsid w:val="00AC6BE1"/>
    <w:rsid w:val="00AD27FF"/>
    <w:rsid w:val="00AD54EC"/>
    <w:rsid w:val="00AE5DF2"/>
    <w:rsid w:val="00B137E9"/>
    <w:rsid w:val="00B16D9C"/>
    <w:rsid w:val="00B256B6"/>
    <w:rsid w:val="00B275A5"/>
    <w:rsid w:val="00B4002F"/>
    <w:rsid w:val="00B42392"/>
    <w:rsid w:val="00B505EB"/>
    <w:rsid w:val="00B575BA"/>
    <w:rsid w:val="00B6099E"/>
    <w:rsid w:val="00B63435"/>
    <w:rsid w:val="00B76286"/>
    <w:rsid w:val="00B76A7F"/>
    <w:rsid w:val="00B86A76"/>
    <w:rsid w:val="00B969AB"/>
    <w:rsid w:val="00BA56F1"/>
    <w:rsid w:val="00BB265B"/>
    <w:rsid w:val="00BB4C7A"/>
    <w:rsid w:val="00BB6791"/>
    <w:rsid w:val="00BD48B9"/>
    <w:rsid w:val="00BE2B84"/>
    <w:rsid w:val="00BE3065"/>
    <w:rsid w:val="00BE7117"/>
    <w:rsid w:val="00BF29A9"/>
    <w:rsid w:val="00BF4788"/>
    <w:rsid w:val="00C1140B"/>
    <w:rsid w:val="00C14B36"/>
    <w:rsid w:val="00C20D6F"/>
    <w:rsid w:val="00C24F17"/>
    <w:rsid w:val="00C26C3E"/>
    <w:rsid w:val="00C273D0"/>
    <w:rsid w:val="00C44736"/>
    <w:rsid w:val="00C47F3C"/>
    <w:rsid w:val="00C5581A"/>
    <w:rsid w:val="00C63246"/>
    <w:rsid w:val="00C65CEC"/>
    <w:rsid w:val="00C67E37"/>
    <w:rsid w:val="00C74855"/>
    <w:rsid w:val="00C845FE"/>
    <w:rsid w:val="00C850F8"/>
    <w:rsid w:val="00C91267"/>
    <w:rsid w:val="00CA500B"/>
    <w:rsid w:val="00CB4EA9"/>
    <w:rsid w:val="00CB6689"/>
    <w:rsid w:val="00CD086C"/>
    <w:rsid w:val="00CD630C"/>
    <w:rsid w:val="00CE3201"/>
    <w:rsid w:val="00CE5BEE"/>
    <w:rsid w:val="00CE5D77"/>
    <w:rsid w:val="00CF6FDD"/>
    <w:rsid w:val="00D03BDE"/>
    <w:rsid w:val="00D10FFF"/>
    <w:rsid w:val="00D13E3F"/>
    <w:rsid w:val="00D22DF3"/>
    <w:rsid w:val="00D232AE"/>
    <w:rsid w:val="00D236E0"/>
    <w:rsid w:val="00D238C6"/>
    <w:rsid w:val="00D251D7"/>
    <w:rsid w:val="00D273F4"/>
    <w:rsid w:val="00D30083"/>
    <w:rsid w:val="00D36BAD"/>
    <w:rsid w:val="00D410B9"/>
    <w:rsid w:val="00D43538"/>
    <w:rsid w:val="00D47A5D"/>
    <w:rsid w:val="00D6416B"/>
    <w:rsid w:val="00D70EC5"/>
    <w:rsid w:val="00D746F6"/>
    <w:rsid w:val="00D75CA4"/>
    <w:rsid w:val="00D80D1E"/>
    <w:rsid w:val="00D84144"/>
    <w:rsid w:val="00D878FF"/>
    <w:rsid w:val="00D92065"/>
    <w:rsid w:val="00D93FA7"/>
    <w:rsid w:val="00D94FD7"/>
    <w:rsid w:val="00D96877"/>
    <w:rsid w:val="00DA1EC1"/>
    <w:rsid w:val="00DA50BD"/>
    <w:rsid w:val="00DB77DF"/>
    <w:rsid w:val="00DD13B7"/>
    <w:rsid w:val="00DD367F"/>
    <w:rsid w:val="00DD7616"/>
    <w:rsid w:val="00DE0381"/>
    <w:rsid w:val="00DE282F"/>
    <w:rsid w:val="00DF1EE6"/>
    <w:rsid w:val="00DF3D4D"/>
    <w:rsid w:val="00DF5B96"/>
    <w:rsid w:val="00DF713B"/>
    <w:rsid w:val="00DF718B"/>
    <w:rsid w:val="00E0654B"/>
    <w:rsid w:val="00E10952"/>
    <w:rsid w:val="00E10F79"/>
    <w:rsid w:val="00E14BCA"/>
    <w:rsid w:val="00E21310"/>
    <w:rsid w:val="00E21670"/>
    <w:rsid w:val="00E23DB4"/>
    <w:rsid w:val="00E262D9"/>
    <w:rsid w:val="00E305BB"/>
    <w:rsid w:val="00E336B4"/>
    <w:rsid w:val="00E3432A"/>
    <w:rsid w:val="00E50BC1"/>
    <w:rsid w:val="00E51ECE"/>
    <w:rsid w:val="00E6020D"/>
    <w:rsid w:val="00E64E1F"/>
    <w:rsid w:val="00E66C7F"/>
    <w:rsid w:val="00E73B5F"/>
    <w:rsid w:val="00E835FE"/>
    <w:rsid w:val="00E9488F"/>
    <w:rsid w:val="00E95D38"/>
    <w:rsid w:val="00EA2A6A"/>
    <w:rsid w:val="00EB7A2B"/>
    <w:rsid w:val="00EB7E1D"/>
    <w:rsid w:val="00EC7BAC"/>
    <w:rsid w:val="00ED46AF"/>
    <w:rsid w:val="00EE286E"/>
    <w:rsid w:val="00EF5088"/>
    <w:rsid w:val="00F27107"/>
    <w:rsid w:val="00F3628D"/>
    <w:rsid w:val="00F56448"/>
    <w:rsid w:val="00F57FF7"/>
    <w:rsid w:val="00F6070E"/>
    <w:rsid w:val="00F724A3"/>
    <w:rsid w:val="00F73412"/>
    <w:rsid w:val="00F77E7D"/>
    <w:rsid w:val="00F82FDE"/>
    <w:rsid w:val="00F8673C"/>
    <w:rsid w:val="00F92202"/>
    <w:rsid w:val="00F94F8D"/>
    <w:rsid w:val="00F96A4A"/>
    <w:rsid w:val="00FA2A8A"/>
    <w:rsid w:val="00FA7971"/>
    <w:rsid w:val="00FB4DBB"/>
    <w:rsid w:val="00FB4E79"/>
    <w:rsid w:val="00FD0894"/>
    <w:rsid w:val="00FD6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5:docId w15:val="{063F85E6-FDF3-4AE4-98AE-8BFBE12AD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50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3E2506"/>
    <w:pPr>
      <w:keepNext/>
      <w:tabs>
        <w:tab w:val="right" w:pos="9990"/>
      </w:tabs>
      <w:jc w:val="center"/>
      <w:outlineLvl w:val="0"/>
    </w:pPr>
    <w:rPr>
      <w:b/>
      <w:sz w:val="24"/>
      <w:szCs w:val="19"/>
    </w:rPr>
  </w:style>
  <w:style w:type="paragraph" w:styleId="Heading2">
    <w:name w:val="heading 2"/>
    <w:basedOn w:val="Normal"/>
    <w:next w:val="Normal"/>
    <w:link w:val="Heading2Char"/>
    <w:qFormat/>
    <w:rsid w:val="003E2506"/>
    <w:pPr>
      <w:keepNext/>
      <w:jc w:val="center"/>
      <w:outlineLvl w:val="1"/>
    </w:pPr>
    <w:rPr>
      <w:rFonts w:ascii="CG Omega" w:hAnsi="CG Omega"/>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2506"/>
    <w:rPr>
      <w:rFonts w:ascii="Times New Roman" w:eastAsia="Times New Roman" w:hAnsi="Times New Roman" w:cs="Times New Roman"/>
      <w:b/>
      <w:sz w:val="24"/>
      <w:szCs w:val="19"/>
    </w:rPr>
  </w:style>
  <w:style w:type="character" w:customStyle="1" w:styleId="Heading2Char">
    <w:name w:val="Heading 2 Char"/>
    <w:basedOn w:val="DefaultParagraphFont"/>
    <w:link w:val="Heading2"/>
    <w:rsid w:val="003E2506"/>
    <w:rPr>
      <w:rFonts w:ascii="CG Omega" w:eastAsia="Times New Roman" w:hAnsi="CG Omega" w:cs="Times New Roman"/>
      <w:b/>
      <w:bCs/>
      <w:szCs w:val="20"/>
    </w:rPr>
  </w:style>
  <w:style w:type="paragraph" w:styleId="NoSpacing">
    <w:name w:val="No Spacing"/>
    <w:uiPriority w:val="1"/>
    <w:qFormat/>
    <w:rsid w:val="003E2506"/>
    <w:pPr>
      <w:spacing w:after="0" w:line="240" w:lineRule="auto"/>
    </w:pPr>
    <w:rPr>
      <w:rFonts w:ascii="Arial" w:eastAsia="Times New Roman" w:hAnsi="Arial" w:cs="Times New Roman"/>
      <w:szCs w:val="20"/>
    </w:rPr>
  </w:style>
  <w:style w:type="paragraph" w:styleId="ListParagraph">
    <w:name w:val="List Paragraph"/>
    <w:basedOn w:val="Normal"/>
    <w:uiPriority w:val="34"/>
    <w:qFormat/>
    <w:rsid w:val="003E2506"/>
    <w:pPr>
      <w:ind w:left="720"/>
      <w:contextualSpacing/>
    </w:pPr>
  </w:style>
  <w:style w:type="paragraph" w:styleId="Header">
    <w:name w:val="header"/>
    <w:basedOn w:val="Normal"/>
    <w:link w:val="HeaderChar"/>
    <w:unhideWhenUsed/>
    <w:rsid w:val="000B4754"/>
    <w:pPr>
      <w:tabs>
        <w:tab w:val="center" w:pos="4680"/>
        <w:tab w:val="right" w:pos="9360"/>
      </w:tabs>
    </w:pPr>
  </w:style>
  <w:style w:type="character" w:customStyle="1" w:styleId="HeaderChar">
    <w:name w:val="Header Char"/>
    <w:basedOn w:val="DefaultParagraphFont"/>
    <w:link w:val="Header"/>
    <w:rsid w:val="000B475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B4754"/>
    <w:pPr>
      <w:tabs>
        <w:tab w:val="center" w:pos="4680"/>
        <w:tab w:val="right" w:pos="9360"/>
      </w:tabs>
    </w:pPr>
  </w:style>
  <w:style w:type="character" w:customStyle="1" w:styleId="FooterChar">
    <w:name w:val="Footer Char"/>
    <w:basedOn w:val="DefaultParagraphFont"/>
    <w:link w:val="Footer"/>
    <w:uiPriority w:val="99"/>
    <w:rsid w:val="000B4754"/>
    <w:rPr>
      <w:rFonts w:ascii="Times New Roman" w:eastAsia="Times New Roman" w:hAnsi="Times New Roman" w:cs="Times New Roman"/>
      <w:sz w:val="20"/>
      <w:szCs w:val="20"/>
    </w:rPr>
  </w:style>
  <w:style w:type="paragraph" w:styleId="NormalWeb">
    <w:name w:val="Normal (Web)"/>
    <w:basedOn w:val="Normal"/>
    <w:uiPriority w:val="99"/>
    <w:unhideWhenUsed/>
    <w:rsid w:val="00741F63"/>
    <w:pPr>
      <w:spacing w:before="100" w:beforeAutospacing="1" w:after="100" w:afterAutospacing="1"/>
    </w:pPr>
    <w:rPr>
      <w:sz w:val="24"/>
      <w:szCs w:val="24"/>
    </w:rPr>
  </w:style>
  <w:style w:type="paragraph" w:styleId="BodyText">
    <w:name w:val="Body Text"/>
    <w:basedOn w:val="Normal"/>
    <w:link w:val="BodyTextChar"/>
    <w:uiPriority w:val="1"/>
    <w:qFormat/>
    <w:rsid w:val="00D93FA7"/>
    <w:pPr>
      <w:widowControl w:val="0"/>
      <w:ind w:left="1552"/>
    </w:pPr>
    <w:rPr>
      <w:rFonts w:cstheme="minorBidi"/>
      <w:sz w:val="24"/>
      <w:szCs w:val="24"/>
    </w:rPr>
  </w:style>
  <w:style w:type="character" w:customStyle="1" w:styleId="BodyTextChar">
    <w:name w:val="Body Text Char"/>
    <w:basedOn w:val="DefaultParagraphFont"/>
    <w:link w:val="BodyText"/>
    <w:uiPriority w:val="1"/>
    <w:rsid w:val="00D93FA7"/>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D84144"/>
    <w:rPr>
      <w:rFonts w:ascii="Tahoma" w:hAnsi="Tahoma" w:cs="Tahoma"/>
      <w:sz w:val="16"/>
      <w:szCs w:val="16"/>
    </w:rPr>
  </w:style>
  <w:style w:type="character" w:customStyle="1" w:styleId="BalloonTextChar">
    <w:name w:val="Balloon Text Char"/>
    <w:basedOn w:val="DefaultParagraphFont"/>
    <w:link w:val="BalloonText"/>
    <w:uiPriority w:val="99"/>
    <w:semiHidden/>
    <w:rsid w:val="00D84144"/>
    <w:rPr>
      <w:rFonts w:ascii="Tahoma" w:eastAsia="Times New Roman" w:hAnsi="Tahoma" w:cs="Tahoma"/>
      <w:sz w:val="16"/>
      <w:szCs w:val="16"/>
    </w:rPr>
  </w:style>
  <w:style w:type="paragraph" w:customStyle="1" w:styleId="Default">
    <w:name w:val="Default"/>
    <w:rsid w:val="007B56A5"/>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A917D8"/>
    <w:rPr>
      <w:b/>
      <w:bCs/>
    </w:rPr>
  </w:style>
  <w:style w:type="paragraph" w:customStyle="1" w:styleId="Body">
    <w:name w:val="Body"/>
    <w:rsid w:val="00A415C3"/>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numbering" w:customStyle="1" w:styleId="List7">
    <w:name w:val="List 7"/>
    <w:basedOn w:val="NoList"/>
    <w:rsid w:val="00A415C3"/>
    <w:pPr>
      <w:numPr>
        <w:numId w:val="1"/>
      </w:numPr>
    </w:pPr>
  </w:style>
  <w:style w:type="numbering" w:customStyle="1" w:styleId="List8">
    <w:name w:val="List 8"/>
    <w:basedOn w:val="NoList"/>
    <w:rsid w:val="00A415C3"/>
    <w:pPr>
      <w:numPr>
        <w:numId w:val="2"/>
      </w:numPr>
    </w:pPr>
  </w:style>
  <w:style w:type="paragraph" w:customStyle="1" w:styleId="TableStyle2A">
    <w:name w:val="Table Style 2 A"/>
    <w:rsid w:val="00C91267"/>
    <w:pPr>
      <w:pBdr>
        <w:top w:val="nil"/>
        <w:left w:val="nil"/>
        <w:bottom w:val="nil"/>
        <w:right w:val="nil"/>
        <w:between w:val="nil"/>
        <w:bar w:val="nil"/>
      </w:pBdr>
      <w:spacing w:after="0" w:line="240" w:lineRule="auto"/>
    </w:pPr>
    <w:rPr>
      <w:rFonts w:ascii="Helvetica" w:eastAsia="Helvetica" w:hAnsi="Helvetica" w:cs="Helvetica"/>
      <w:color w:val="000000"/>
      <w:sz w:val="20"/>
      <w:szCs w:val="20"/>
      <w:u w:color="000000"/>
      <w:bdr w:val="nil"/>
    </w:rPr>
  </w:style>
  <w:style w:type="numbering" w:customStyle="1" w:styleId="List21">
    <w:name w:val="List 21"/>
    <w:basedOn w:val="NoList"/>
    <w:rsid w:val="009A423C"/>
    <w:pPr>
      <w:numPr>
        <w:numId w:val="3"/>
      </w:numPr>
    </w:pPr>
  </w:style>
  <w:style w:type="character" w:styleId="Hyperlink">
    <w:name w:val="Hyperlink"/>
    <w:basedOn w:val="DefaultParagraphFont"/>
    <w:uiPriority w:val="99"/>
    <w:unhideWhenUsed/>
    <w:rsid w:val="00BE2B84"/>
    <w:rPr>
      <w:color w:val="0000FF" w:themeColor="hyperlink"/>
      <w:u w:val="single"/>
    </w:rPr>
  </w:style>
  <w:style w:type="paragraph" w:styleId="PlainText">
    <w:name w:val="Plain Text"/>
    <w:basedOn w:val="Normal"/>
    <w:link w:val="PlainTextChar"/>
    <w:uiPriority w:val="99"/>
    <w:unhideWhenUsed/>
    <w:rsid w:val="00367FDF"/>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367FDF"/>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1442">
      <w:bodyDiv w:val="1"/>
      <w:marLeft w:val="0"/>
      <w:marRight w:val="0"/>
      <w:marTop w:val="0"/>
      <w:marBottom w:val="0"/>
      <w:divBdr>
        <w:top w:val="none" w:sz="0" w:space="0" w:color="auto"/>
        <w:left w:val="none" w:sz="0" w:space="0" w:color="auto"/>
        <w:bottom w:val="none" w:sz="0" w:space="0" w:color="auto"/>
        <w:right w:val="none" w:sz="0" w:space="0" w:color="auto"/>
      </w:divBdr>
      <w:divsChild>
        <w:div w:id="1351221590">
          <w:marLeft w:val="547"/>
          <w:marRight w:val="0"/>
          <w:marTop w:val="96"/>
          <w:marBottom w:val="0"/>
          <w:divBdr>
            <w:top w:val="none" w:sz="0" w:space="0" w:color="auto"/>
            <w:left w:val="none" w:sz="0" w:space="0" w:color="auto"/>
            <w:bottom w:val="none" w:sz="0" w:space="0" w:color="auto"/>
            <w:right w:val="none" w:sz="0" w:space="0" w:color="auto"/>
          </w:divBdr>
        </w:div>
        <w:div w:id="2124377559">
          <w:marLeft w:val="547"/>
          <w:marRight w:val="0"/>
          <w:marTop w:val="96"/>
          <w:marBottom w:val="0"/>
          <w:divBdr>
            <w:top w:val="none" w:sz="0" w:space="0" w:color="auto"/>
            <w:left w:val="none" w:sz="0" w:space="0" w:color="auto"/>
            <w:bottom w:val="none" w:sz="0" w:space="0" w:color="auto"/>
            <w:right w:val="none" w:sz="0" w:space="0" w:color="auto"/>
          </w:divBdr>
        </w:div>
        <w:div w:id="1113330501">
          <w:marLeft w:val="547"/>
          <w:marRight w:val="0"/>
          <w:marTop w:val="96"/>
          <w:marBottom w:val="0"/>
          <w:divBdr>
            <w:top w:val="none" w:sz="0" w:space="0" w:color="auto"/>
            <w:left w:val="none" w:sz="0" w:space="0" w:color="auto"/>
            <w:bottom w:val="none" w:sz="0" w:space="0" w:color="auto"/>
            <w:right w:val="none" w:sz="0" w:space="0" w:color="auto"/>
          </w:divBdr>
        </w:div>
        <w:div w:id="1702247496">
          <w:marLeft w:val="547"/>
          <w:marRight w:val="0"/>
          <w:marTop w:val="96"/>
          <w:marBottom w:val="0"/>
          <w:divBdr>
            <w:top w:val="none" w:sz="0" w:space="0" w:color="auto"/>
            <w:left w:val="none" w:sz="0" w:space="0" w:color="auto"/>
            <w:bottom w:val="none" w:sz="0" w:space="0" w:color="auto"/>
            <w:right w:val="none" w:sz="0" w:space="0" w:color="auto"/>
          </w:divBdr>
        </w:div>
        <w:div w:id="1650550427">
          <w:marLeft w:val="547"/>
          <w:marRight w:val="0"/>
          <w:marTop w:val="96"/>
          <w:marBottom w:val="0"/>
          <w:divBdr>
            <w:top w:val="none" w:sz="0" w:space="0" w:color="auto"/>
            <w:left w:val="none" w:sz="0" w:space="0" w:color="auto"/>
            <w:bottom w:val="none" w:sz="0" w:space="0" w:color="auto"/>
            <w:right w:val="none" w:sz="0" w:space="0" w:color="auto"/>
          </w:divBdr>
        </w:div>
        <w:div w:id="1697850570">
          <w:marLeft w:val="547"/>
          <w:marRight w:val="0"/>
          <w:marTop w:val="96"/>
          <w:marBottom w:val="0"/>
          <w:divBdr>
            <w:top w:val="none" w:sz="0" w:space="0" w:color="auto"/>
            <w:left w:val="none" w:sz="0" w:space="0" w:color="auto"/>
            <w:bottom w:val="none" w:sz="0" w:space="0" w:color="auto"/>
            <w:right w:val="none" w:sz="0" w:space="0" w:color="auto"/>
          </w:divBdr>
        </w:div>
        <w:div w:id="1115900682">
          <w:marLeft w:val="547"/>
          <w:marRight w:val="0"/>
          <w:marTop w:val="96"/>
          <w:marBottom w:val="0"/>
          <w:divBdr>
            <w:top w:val="none" w:sz="0" w:space="0" w:color="auto"/>
            <w:left w:val="none" w:sz="0" w:space="0" w:color="auto"/>
            <w:bottom w:val="none" w:sz="0" w:space="0" w:color="auto"/>
            <w:right w:val="none" w:sz="0" w:space="0" w:color="auto"/>
          </w:divBdr>
        </w:div>
        <w:div w:id="726730892">
          <w:marLeft w:val="547"/>
          <w:marRight w:val="0"/>
          <w:marTop w:val="96"/>
          <w:marBottom w:val="0"/>
          <w:divBdr>
            <w:top w:val="none" w:sz="0" w:space="0" w:color="auto"/>
            <w:left w:val="none" w:sz="0" w:space="0" w:color="auto"/>
            <w:bottom w:val="none" w:sz="0" w:space="0" w:color="auto"/>
            <w:right w:val="none" w:sz="0" w:space="0" w:color="auto"/>
          </w:divBdr>
        </w:div>
      </w:divsChild>
    </w:div>
    <w:div w:id="3364102">
      <w:bodyDiv w:val="1"/>
      <w:marLeft w:val="0"/>
      <w:marRight w:val="0"/>
      <w:marTop w:val="0"/>
      <w:marBottom w:val="0"/>
      <w:divBdr>
        <w:top w:val="none" w:sz="0" w:space="0" w:color="auto"/>
        <w:left w:val="none" w:sz="0" w:space="0" w:color="auto"/>
        <w:bottom w:val="none" w:sz="0" w:space="0" w:color="auto"/>
        <w:right w:val="none" w:sz="0" w:space="0" w:color="auto"/>
      </w:divBdr>
      <w:divsChild>
        <w:div w:id="683096100">
          <w:marLeft w:val="547"/>
          <w:marRight w:val="0"/>
          <w:marTop w:val="134"/>
          <w:marBottom w:val="0"/>
          <w:divBdr>
            <w:top w:val="none" w:sz="0" w:space="0" w:color="auto"/>
            <w:left w:val="none" w:sz="0" w:space="0" w:color="auto"/>
            <w:bottom w:val="none" w:sz="0" w:space="0" w:color="auto"/>
            <w:right w:val="none" w:sz="0" w:space="0" w:color="auto"/>
          </w:divBdr>
        </w:div>
        <w:div w:id="2060595021">
          <w:marLeft w:val="547"/>
          <w:marRight w:val="0"/>
          <w:marTop w:val="134"/>
          <w:marBottom w:val="0"/>
          <w:divBdr>
            <w:top w:val="none" w:sz="0" w:space="0" w:color="auto"/>
            <w:left w:val="none" w:sz="0" w:space="0" w:color="auto"/>
            <w:bottom w:val="none" w:sz="0" w:space="0" w:color="auto"/>
            <w:right w:val="none" w:sz="0" w:space="0" w:color="auto"/>
          </w:divBdr>
        </w:div>
        <w:div w:id="1163201452">
          <w:marLeft w:val="1800"/>
          <w:marRight w:val="0"/>
          <w:marTop w:val="96"/>
          <w:marBottom w:val="0"/>
          <w:divBdr>
            <w:top w:val="none" w:sz="0" w:space="0" w:color="auto"/>
            <w:left w:val="none" w:sz="0" w:space="0" w:color="auto"/>
            <w:bottom w:val="none" w:sz="0" w:space="0" w:color="auto"/>
            <w:right w:val="none" w:sz="0" w:space="0" w:color="auto"/>
          </w:divBdr>
        </w:div>
        <w:div w:id="1915554549">
          <w:marLeft w:val="1800"/>
          <w:marRight w:val="0"/>
          <w:marTop w:val="96"/>
          <w:marBottom w:val="0"/>
          <w:divBdr>
            <w:top w:val="none" w:sz="0" w:space="0" w:color="auto"/>
            <w:left w:val="none" w:sz="0" w:space="0" w:color="auto"/>
            <w:bottom w:val="none" w:sz="0" w:space="0" w:color="auto"/>
            <w:right w:val="none" w:sz="0" w:space="0" w:color="auto"/>
          </w:divBdr>
        </w:div>
        <w:div w:id="1662201508">
          <w:marLeft w:val="1800"/>
          <w:marRight w:val="0"/>
          <w:marTop w:val="96"/>
          <w:marBottom w:val="0"/>
          <w:divBdr>
            <w:top w:val="none" w:sz="0" w:space="0" w:color="auto"/>
            <w:left w:val="none" w:sz="0" w:space="0" w:color="auto"/>
            <w:bottom w:val="none" w:sz="0" w:space="0" w:color="auto"/>
            <w:right w:val="none" w:sz="0" w:space="0" w:color="auto"/>
          </w:divBdr>
        </w:div>
        <w:div w:id="2059695245">
          <w:marLeft w:val="1800"/>
          <w:marRight w:val="0"/>
          <w:marTop w:val="96"/>
          <w:marBottom w:val="0"/>
          <w:divBdr>
            <w:top w:val="none" w:sz="0" w:space="0" w:color="auto"/>
            <w:left w:val="none" w:sz="0" w:space="0" w:color="auto"/>
            <w:bottom w:val="none" w:sz="0" w:space="0" w:color="auto"/>
            <w:right w:val="none" w:sz="0" w:space="0" w:color="auto"/>
          </w:divBdr>
        </w:div>
      </w:divsChild>
    </w:div>
    <w:div w:id="12735162">
      <w:bodyDiv w:val="1"/>
      <w:marLeft w:val="0"/>
      <w:marRight w:val="0"/>
      <w:marTop w:val="0"/>
      <w:marBottom w:val="0"/>
      <w:divBdr>
        <w:top w:val="none" w:sz="0" w:space="0" w:color="auto"/>
        <w:left w:val="none" w:sz="0" w:space="0" w:color="auto"/>
        <w:bottom w:val="none" w:sz="0" w:space="0" w:color="auto"/>
        <w:right w:val="none" w:sz="0" w:space="0" w:color="auto"/>
      </w:divBdr>
      <w:divsChild>
        <w:div w:id="551500218">
          <w:marLeft w:val="547"/>
          <w:marRight w:val="0"/>
          <w:marTop w:val="154"/>
          <w:marBottom w:val="0"/>
          <w:divBdr>
            <w:top w:val="none" w:sz="0" w:space="0" w:color="auto"/>
            <w:left w:val="none" w:sz="0" w:space="0" w:color="auto"/>
            <w:bottom w:val="none" w:sz="0" w:space="0" w:color="auto"/>
            <w:right w:val="none" w:sz="0" w:space="0" w:color="auto"/>
          </w:divBdr>
        </w:div>
        <w:div w:id="467937168">
          <w:marLeft w:val="547"/>
          <w:marRight w:val="0"/>
          <w:marTop w:val="154"/>
          <w:marBottom w:val="0"/>
          <w:divBdr>
            <w:top w:val="none" w:sz="0" w:space="0" w:color="auto"/>
            <w:left w:val="none" w:sz="0" w:space="0" w:color="auto"/>
            <w:bottom w:val="none" w:sz="0" w:space="0" w:color="auto"/>
            <w:right w:val="none" w:sz="0" w:space="0" w:color="auto"/>
          </w:divBdr>
        </w:div>
        <w:div w:id="1613702459">
          <w:marLeft w:val="1166"/>
          <w:marRight w:val="0"/>
          <w:marTop w:val="134"/>
          <w:marBottom w:val="0"/>
          <w:divBdr>
            <w:top w:val="none" w:sz="0" w:space="0" w:color="auto"/>
            <w:left w:val="none" w:sz="0" w:space="0" w:color="auto"/>
            <w:bottom w:val="none" w:sz="0" w:space="0" w:color="auto"/>
            <w:right w:val="none" w:sz="0" w:space="0" w:color="auto"/>
          </w:divBdr>
        </w:div>
        <w:div w:id="1856725192">
          <w:marLeft w:val="1166"/>
          <w:marRight w:val="0"/>
          <w:marTop w:val="134"/>
          <w:marBottom w:val="0"/>
          <w:divBdr>
            <w:top w:val="none" w:sz="0" w:space="0" w:color="auto"/>
            <w:left w:val="none" w:sz="0" w:space="0" w:color="auto"/>
            <w:bottom w:val="none" w:sz="0" w:space="0" w:color="auto"/>
            <w:right w:val="none" w:sz="0" w:space="0" w:color="auto"/>
          </w:divBdr>
        </w:div>
      </w:divsChild>
    </w:div>
    <w:div w:id="21635958">
      <w:bodyDiv w:val="1"/>
      <w:marLeft w:val="0"/>
      <w:marRight w:val="0"/>
      <w:marTop w:val="0"/>
      <w:marBottom w:val="0"/>
      <w:divBdr>
        <w:top w:val="none" w:sz="0" w:space="0" w:color="auto"/>
        <w:left w:val="none" w:sz="0" w:space="0" w:color="auto"/>
        <w:bottom w:val="none" w:sz="0" w:space="0" w:color="auto"/>
        <w:right w:val="none" w:sz="0" w:space="0" w:color="auto"/>
      </w:divBdr>
    </w:div>
    <w:div w:id="37317420">
      <w:bodyDiv w:val="1"/>
      <w:marLeft w:val="0"/>
      <w:marRight w:val="0"/>
      <w:marTop w:val="0"/>
      <w:marBottom w:val="0"/>
      <w:divBdr>
        <w:top w:val="none" w:sz="0" w:space="0" w:color="auto"/>
        <w:left w:val="none" w:sz="0" w:space="0" w:color="auto"/>
        <w:bottom w:val="none" w:sz="0" w:space="0" w:color="auto"/>
        <w:right w:val="none" w:sz="0" w:space="0" w:color="auto"/>
      </w:divBdr>
    </w:div>
    <w:div w:id="57480489">
      <w:bodyDiv w:val="1"/>
      <w:marLeft w:val="0"/>
      <w:marRight w:val="0"/>
      <w:marTop w:val="0"/>
      <w:marBottom w:val="0"/>
      <w:divBdr>
        <w:top w:val="none" w:sz="0" w:space="0" w:color="auto"/>
        <w:left w:val="none" w:sz="0" w:space="0" w:color="auto"/>
        <w:bottom w:val="none" w:sz="0" w:space="0" w:color="auto"/>
        <w:right w:val="none" w:sz="0" w:space="0" w:color="auto"/>
      </w:divBdr>
    </w:div>
    <w:div w:id="81881177">
      <w:bodyDiv w:val="1"/>
      <w:marLeft w:val="0"/>
      <w:marRight w:val="0"/>
      <w:marTop w:val="0"/>
      <w:marBottom w:val="0"/>
      <w:divBdr>
        <w:top w:val="none" w:sz="0" w:space="0" w:color="auto"/>
        <w:left w:val="none" w:sz="0" w:space="0" w:color="auto"/>
        <w:bottom w:val="none" w:sz="0" w:space="0" w:color="auto"/>
        <w:right w:val="none" w:sz="0" w:space="0" w:color="auto"/>
      </w:divBdr>
    </w:div>
    <w:div w:id="133641070">
      <w:bodyDiv w:val="1"/>
      <w:marLeft w:val="0"/>
      <w:marRight w:val="0"/>
      <w:marTop w:val="0"/>
      <w:marBottom w:val="0"/>
      <w:divBdr>
        <w:top w:val="none" w:sz="0" w:space="0" w:color="auto"/>
        <w:left w:val="none" w:sz="0" w:space="0" w:color="auto"/>
        <w:bottom w:val="none" w:sz="0" w:space="0" w:color="auto"/>
        <w:right w:val="none" w:sz="0" w:space="0" w:color="auto"/>
      </w:divBdr>
    </w:div>
    <w:div w:id="147330327">
      <w:bodyDiv w:val="1"/>
      <w:marLeft w:val="0"/>
      <w:marRight w:val="0"/>
      <w:marTop w:val="0"/>
      <w:marBottom w:val="0"/>
      <w:divBdr>
        <w:top w:val="none" w:sz="0" w:space="0" w:color="auto"/>
        <w:left w:val="none" w:sz="0" w:space="0" w:color="auto"/>
        <w:bottom w:val="none" w:sz="0" w:space="0" w:color="auto"/>
        <w:right w:val="none" w:sz="0" w:space="0" w:color="auto"/>
      </w:divBdr>
      <w:divsChild>
        <w:div w:id="918563797">
          <w:marLeft w:val="547"/>
          <w:marRight w:val="0"/>
          <w:marTop w:val="96"/>
          <w:marBottom w:val="0"/>
          <w:divBdr>
            <w:top w:val="none" w:sz="0" w:space="0" w:color="auto"/>
            <w:left w:val="none" w:sz="0" w:space="0" w:color="auto"/>
            <w:bottom w:val="none" w:sz="0" w:space="0" w:color="auto"/>
            <w:right w:val="none" w:sz="0" w:space="0" w:color="auto"/>
          </w:divBdr>
        </w:div>
        <w:div w:id="1127507678">
          <w:marLeft w:val="547"/>
          <w:marRight w:val="0"/>
          <w:marTop w:val="96"/>
          <w:marBottom w:val="0"/>
          <w:divBdr>
            <w:top w:val="none" w:sz="0" w:space="0" w:color="auto"/>
            <w:left w:val="none" w:sz="0" w:space="0" w:color="auto"/>
            <w:bottom w:val="none" w:sz="0" w:space="0" w:color="auto"/>
            <w:right w:val="none" w:sz="0" w:space="0" w:color="auto"/>
          </w:divBdr>
        </w:div>
      </w:divsChild>
    </w:div>
    <w:div w:id="186480763">
      <w:bodyDiv w:val="1"/>
      <w:marLeft w:val="0"/>
      <w:marRight w:val="0"/>
      <w:marTop w:val="0"/>
      <w:marBottom w:val="0"/>
      <w:divBdr>
        <w:top w:val="none" w:sz="0" w:space="0" w:color="auto"/>
        <w:left w:val="none" w:sz="0" w:space="0" w:color="auto"/>
        <w:bottom w:val="none" w:sz="0" w:space="0" w:color="auto"/>
        <w:right w:val="none" w:sz="0" w:space="0" w:color="auto"/>
      </w:divBdr>
      <w:divsChild>
        <w:div w:id="452674750">
          <w:marLeft w:val="547"/>
          <w:marRight w:val="0"/>
          <w:marTop w:val="154"/>
          <w:marBottom w:val="0"/>
          <w:divBdr>
            <w:top w:val="none" w:sz="0" w:space="0" w:color="auto"/>
            <w:left w:val="none" w:sz="0" w:space="0" w:color="auto"/>
            <w:bottom w:val="none" w:sz="0" w:space="0" w:color="auto"/>
            <w:right w:val="none" w:sz="0" w:space="0" w:color="auto"/>
          </w:divBdr>
        </w:div>
        <w:div w:id="578946708">
          <w:marLeft w:val="547"/>
          <w:marRight w:val="0"/>
          <w:marTop w:val="154"/>
          <w:marBottom w:val="0"/>
          <w:divBdr>
            <w:top w:val="none" w:sz="0" w:space="0" w:color="auto"/>
            <w:left w:val="none" w:sz="0" w:space="0" w:color="auto"/>
            <w:bottom w:val="none" w:sz="0" w:space="0" w:color="auto"/>
            <w:right w:val="none" w:sz="0" w:space="0" w:color="auto"/>
          </w:divBdr>
        </w:div>
        <w:div w:id="1849325106">
          <w:marLeft w:val="547"/>
          <w:marRight w:val="0"/>
          <w:marTop w:val="154"/>
          <w:marBottom w:val="0"/>
          <w:divBdr>
            <w:top w:val="none" w:sz="0" w:space="0" w:color="auto"/>
            <w:left w:val="none" w:sz="0" w:space="0" w:color="auto"/>
            <w:bottom w:val="none" w:sz="0" w:space="0" w:color="auto"/>
            <w:right w:val="none" w:sz="0" w:space="0" w:color="auto"/>
          </w:divBdr>
        </w:div>
        <w:div w:id="1862358102">
          <w:marLeft w:val="547"/>
          <w:marRight w:val="0"/>
          <w:marTop w:val="154"/>
          <w:marBottom w:val="0"/>
          <w:divBdr>
            <w:top w:val="none" w:sz="0" w:space="0" w:color="auto"/>
            <w:left w:val="none" w:sz="0" w:space="0" w:color="auto"/>
            <w:bottom w:val="none" w:sz="0" w:space="0" w:color="auto"/>
            <w:right w:val="none" w:sz="0" w:space="0" w:color="auto"/>
          </w:divBdr>
        </w:div>
      </w:divsChild>
    </w:div>
    <w:div w:id="188103000">
      <w:bodyDiv w:val="1"/>
      <w:marLeft w:val="0"/>
      <w:marRight w:val="0"/>
      <w:marTop w:val="0"/>
      <w:marBottom w:val="0"/>
      <w:divBdr>
        <w:top w:val="none" w:sz="0" w:space="0" w:color="auto"/>
        <w:left w:val="none" w:sz="0" w:space="0" w:color="auto"/>
        <w:bottom w:val="none" w:sz="0" w:space="0" w:color="auto"/>
        <w:right w:val="none" w:sz="0" w:space="0" w:color="auto"/>
      </w:divBdr>
    </w:div>
    <w:div w:id="248084043">
      <w:bodyDiv w:val="1"/>
      <w:marLeft w:val="0"/>
      <w:marRight w:val="0"/>
      <w:marTop w:val="0"/>
      <w:marBottom w:val="0"/>
      <w:divBdr>
        <w:top w:val="none" w:sz="0" w:space="0" w:color="auto"/>
        <w:left w:val="none" w:sz="0" w:space="0" w:color="auto"/>
        <w:bottom w:val="none" w:sz="0" w:space="0" w:color="auto"/>
        <w:right w:val="none" w:sz="0" w:space="0" w:color="auto"/>
      </w:divBdr>
    </w:div>
    <w:div w:id="271867891">
      <w:bodyDiv w:val="1"/>
      <w:marLeft w:val="0"/>
      <w:marRight w:val="0"/>
      <w:marTop w:val="0"/>
      <w:marBottom w:val="0"/>
      <w:divBdr>
        <w:top w:val="none" w:sz="0" w:space="0" w:color="auto"/>
        <w:left w:val="none" w:sz="0" w:space="0" w:color="auto"/>
        <w:bottom w:val="none" w:sz="0" w:space="0" w:color="auto"/>
        <w:right w:val="none" w:sz="0" w:space="0" w:color="auto"/>
      </w:divBdr>
    </w:div>
    <w:div w:id="273177547">
      <w:bodyDiv w:val="1"/>
      <w:marLeft w:val="0"/>
      <w:marRight w:val="0"/>
      <w:marTop w:val="0"/>
      <w:marBottom w:val="0"/>
      <w:divBdr>
        <w:top w:val="none" w:sz="0" w:space="0" w:color="auto"/>
        <w:left w:val="none" w:sz="0" w:space="0" w:color="auto"/>
        <w:bottom w:val="none" w:sz="0" w:space="0" w:color="auto"/>
        <w:right w:val="none" w:sz="0" w:space="0" w:color="auto"/>
      </w:divBdr>
      <w:divsChild>
        <w:div w:id="2085252390">
          <w:marLeft w:val="547"/>
          <w:marRight w:val="0"/>
          <w:marTop w:val="134"/>
          <w:marBottom w:val="0"/>
          <w:divBdr>
            <w:top w:val="none" w:sz="0" w:space="0" w:color="auto"/>
            <w:left w:val="none" w:sz="0" w:space="0" w:color="auto"/>
            <w:bottom w:val="none" w:sz="0" w:space="0" w:color="auto"/>
            <w:right w:val="none" w:sz="0" w:space="0" w:color="auto"/>
          </w:divBdr>
        </w:div>
        <w:div w:id="42368829">
          <w:marLeft w:val="547"/>
          <w:marRight w:val="0"/>
          <w:marTop w:val="134"/>
          <w:marBottom w:val="0"/>
          <w:divBdr>
            <w:top w:val="none" w:sz="0" w:space="0" w:color="auto"/>
            <w:left w:val="none" w:sz="0" w:space="0" w:color="auto"/>
            <w:bottom w:val="none" w:sz="0" w:space="0" w:color="auto"/>
            <w:right w:val="none" w:sz="0" w:space="0" w:color="auto"/>
          </w:divBdr>
        </w:div>
        <w:div w:id="659698583">
          <w:marLeft w:val="547"/>
          <w:marRight w:val="0"/>
          <w:marTop w:val="134"/>
          <w:marBottom w:val="0"/>
          <w:divBdr>
            <w:top w:val="none" w:sz="0" w:space="0" w:color="auto"/>
            <w:left w:val="none" w:sz="0" w:space="0" w:color="auto"/>
            <w:bottom w:val="none" w:sz="0" w:space="0" w:color="auto"/>
            <w:right w:val="none" w:sz="0" w:space="0" w:color="auto"/>
          </w:divBdr>
        </w:div>
        <w:div w:id="431122074">
          <w:marLeft w:val="547"/>
          <w:marRight w:val="0"/>
          <w:marTop w:val="134"/>
          <w:marBottom w:val="0"/>
          <w:divBdr>
            <w:top w:val="none" w:sz="0" w:space="0" w:color="auto"/>
            <w:left w:val="none" w:sz="0" w:space="0" w:color="auto"/>
            <w:bottom w:val="none" w:sz="0" w:space="0" w:color="auto"/>
            <w:right w:val="none" w:sz="0" w:space="0" w:color="auto"/>
          </w:divBdr>
        </w:div>
        <w:div w:id="1395473515">
          <w:marLeft w:val="547"/>
          <w:marRight w:val="0"/>
          <w:marTop w:val="134"/>
          <w:marBottom w:val="0"/>
          <w:divBdr>
            <w:top w:val="none" w:sz="0" w:space="0" w:color="auto"/>
            <w:left w:val="none" w:sz="0" w:space="0" w:color="auto"/>
            <w:bottom w:val="none" w:sz="0" w:space="0" w:color="auto"/>
            <w:right w:val="none" w:sz="0" w:space="0" w:color="auto"/>
          </w:divBdr>
        </w:div>
        <w:div w:id="1454593419">
          <w:marLeft w:val="547"/>
          <w:marRight w:val="0"/>
          <w:marTop w:val="134"/>
          <w:marBottom w:val="0"/>
          <w:divBdr>
            <w:top w:val="none" w:sz="0" w:space="0" w:color="auto"/>
            <w:left w:val="none" w:sz="0" w:space="0" w:color="auto"/>
            <w:bottom w:val="none" w:sz="0" w:space="0" w:color="auto"/>
            <w:right w:val="none" w:sz="0" w:space="0" w:color="auto"/>
          </w:divBdr>
        </w:div>
        <w:div w:id="978463968">
          <w:marLeft w:val="547"/>
          <w:marRight w:val="0"/>
          <w:marTop w:val="134"/>
          <w:marBottom w:val="0"/>
          <w:divBdr>
            <w:top w:val="none" w:sz="0" w:space="0" w:color="auto"/>
            <w:left w:val="none" w:sz="0" w:space="0" w:color="auto"/>
            <w:bottom w:val="none" w:sz="0" w:space="0" w:color="auto"/>
            <w:right w:val="none" w:sz="0" w:space="0" w:color="auto"/>
          </w:divBdr>
        </w:div>
      </w:divsChild>
    </w:div>
    <w:div w:id="288052723">
      <w:bodyDiv w:val="1"/>
      <w:marLeft w:val="0"/>
      <w:marRight w:val="0"/>
      <w:marTop w:val="0"/>
      <w:marBottom w:val="0"/>
      <w:divBdr>
        <w:top w:val="none" w:sz="0" w:space="0" w:color="auto"/>
        <w:left w:val="none" w:sz="0" w:space="0" w:color="auto"/>
        <w:bottom w:val="none" w:sz="0" w:space="0" w:color="auto"/>
        <w:right w:val="none" w:sz="0" w:space="0" w:color="auto"/>
      </w:divBdr>
    </w:div>
    <w:div w:id="309211375">
      <w:bodyDiv w:val="1"/>
      <w:marLeft w:val="0"/>
      <w:marRight w:val="0"/>
      <w:marTop w:val="0"/>
      <w:marBottom w:val="0"/>
      <w:divBdr>
        <w:top w:val="none" w:sz="0" w:space="0" w:color="auto"/>
        <w:left w:val="none" w:sz="0" w:space="0" w:color="auto"/>
        <w:bottom w:val="none" w:sz="0" w:space="0" w:color="auto"/>
        <w:right w:val="none" w:sz="0" w:space="0" w:color="auto"/>
      </w:divBdr>
      <w:divsChild>
        <w:div w:id="701173119">
          <w:marLeft w:val="547"/>
          <w:marRight w:val="0"/>
          <w:marTop w:val="154"/>
          <w:marBottom w:val="0"/>
          <w:divBdr>
            <w:top w:val="none" w:sz="0" w:space="0" w:color="auto"/>
            <w:left w:val="none" w:sz="0" w:space="0" w:color="auto"/>
            <w:bottom w:val="none" w:sz="0" w:space="0" w:color="auto"/>
            <w:right w:val="none" w:sz="0" w:space="0" w:color="auto"/>
          </w:divBdr>
        </w:div>
        <w:div w:id="797456340">
          <w:marLeft w:val="547"/>
          <w:marRight w:val="0"/>
          <w:marTop w:val="154"/>
          <w:marBottom w:val="0"/>
          <w:divBdr>
            <w:top w:val="none" w:sz="0" w:space="0" w:color="auto"/>
            <w:left w:val="none" w:sz="0" w:space="0" w:color="auto"/>
            <w:bottom w:val="none" w:sz="0" w:space="0" w:color="auto"/>
            <w:right w:val="none" w:sz="0" w:space="0" w:color="auto"/>
          </w:divBdr>
        </w:div>
        <w:div w:id="1685789298">
          <w:marLeft w:val="547"/>
          <w:marRight w:val="0"/>
          <w:marTop w:val="154"/>
          <w:marBottom w:val="0"/>
          <w:divBdr>
            <w:top w:val="none" w:sz="0" w:space="0" w:color="auto"/>
            <w:left w:val="none" w:sz="0" w:space="0" w:color="auto"/>
            <w:bottom w:val="none" w:sz="0" w:space="0" w:color="auto"/>
            <w:right w:val="none" w:sz="0" w:space="0" w:color="auto"/>
          </w:divBdr>
        </w:div>
      </w:divsChild>
    </w:div>
    <w:div w:id="332882750">
      <w:bodyDiv w:val="1"/>
      <w:marLeft w:val="0"/>
      <w:marRight w:val="0"/>
      <w:marTop w:val="0"/>
      <w:marBottom w:val="0"/>
      <w:divBdr>
        <w:top w:val="none" w:sz="0" w:space="0" w:color="auto"/>
        <w:left w:val="none" w:sz="0" w:space="0" w:color="auto"/>
        <w:bottom w:val="none" w:sz="0" w:space="0" w:color="auto"/>
        <w:right w:val="none" w:sz="0" w:space="0" w:color="auto"/>
      </w:divBdr>
      <w:divsChild>
        <w:div w:id="769203890">
          <w:marLeft w:val="547"/>
          <w:marRight w:val="0"/>
          <w:marTop w:val="154"/>
          <w:marBottom w:val="0"/>
          <w:divBdr>
            <w:top w:val="none" w:sz="0" w:space="0" w:color="auto"/>
            <w:left w:val="none" w:sz="0" w:space="0" w:color="auto"/>
            <w:bottom w:val="none" w:sz="0" w:space="0" w:color="auto"/>
            <w:right w:val="none" w:sz="0" w:space="0" w:color="auto"/>
          </w:divBdr>
        </w:div>
        <w:div w:id="503710337">
          <w:marLeft w:val="547"/>
          <w:marRight w:val="0"/>
          <w:marTop w:val="154"/>
          <w:marBottom w:val="0"/>
          <w:divBdr>
            <w:top w:val="none" w:sz="0" w:space="0" w:color="auto"/>
            <w:left w:val="none" w:sz="0" w:space="0" w:color="auto"/>
            <w:bottom w:val="none" w:sz="0" w:space="0" w:color="auto"/>
            <w:right w:val="none" w:sz="0" w:space="0" w:color="auto"/>
          </w:divBdr>
        </w:div>
        <w:div w:id="512229427">
          <w:marLeft w:val="547"/>
          <w:marRight w:val="0"/>
          <w:marTop w:val="154"/>
          <w:marBottom w:val="0"/>
          <w:divBdr>
            <w:top w:val="none" w:sz="0" w:space="0" w:color="auto"/>
            <w:left w:val="none" w:sz="0" w:space="0" w:color="auto"/>
            <w:bottom w:val="none" w:sz="0" w:space="0" w:color="auto"/>
            <w:right w:val="none" w:sz="0" w:space="0" w:color="auto"/>
          </w:divBdr>
        </w:div>
        <w:div w:id="81724660">
          <w:marLeft w:val="547"/>
          <w:marRight w:val="0"/>
          <w:marTop w:val="154"/>
          <w:marBottom w:val="0"/>
          <w:divBdr>
            <w:top w:val="none" w:sz="0" w:space="0" w:color="auto"/>
            <w:left w:val="none" w:sz="0" w:space="0" w:color="auto"/>
            <w:bottom w:val="none" w:sz="0" w:space="0" w:color="auto"/>
            <w:right w:val="none" w:sz="0" w:space="0" w:color="auto"/>
          </w:divBdr>
        </w:div>
      </w:divsChild>
    </w:div>
    <w:div w:id="382874741">
      <w:bodyDiv w:val="1"/>
      <w:marLeft w:val="0"/>
      <w:marRight w:val="0"/>
      <w:marTop w:val="0"/>
      <w:marBottom w:val="0"/>
      <w:divBdr>
        <w:top w:val="none" w:sz="0" w:space="0" w:color="auto"/>
        <w:left w:val="none" w:sz="0" w:space="0" w:color="auto"/>
        <w:bottom w:val="none" w:sz="0" w:space="0" w:color="auto"/>
        <w:right w:val="none" w:sz="0" w:space="0" w:color="auto"/>
      </w:divBdr>
      <w:divsChild>
        <w:div w:id="650598921">
          <w:marLeft w:val="547"/>
          <w:marRight w:val="0"/>
          <w:marTop w:val="96"/>
          <w:marBottom w:val="0"/>
          <w:divBdr>
            <w:top w:val="none" w:sz="0" w:space="0" w:color="auto"/>
            <w:left w:val="none" w:sz="0" w:space="0" w:color="auto"/>
            <w:bottom w:val="none" w:sz="0" w:space="0" w:color="auto"/>
            <w:right w:val="none" w:sz="0" w:space="0" w:color="auto"/>
          </w:divBdr>
        </w:div>
        <w:div w:id="202714774">
          <w:marLeft w:val="547"/>
          <w:marRight w:val="0"/>
          <w:marTop w:val="96"/>
          <w:marBottom w:val="0"/>
          <w:divBdr>
            <w:top w:val="none" w:sz="0" w:space="0" w:color="auto"/>
            <w:left w:val="none" w:sz="0" w:space="0" w:color="auto"/>
            <w:bottom w:val="none" w:sz="0" w:space="0" w:color="auto"/>
            <w:right w:val="none" w:sz="0" w:space="0" w:color="auto"/>
          </w:divBdr>
        </w:div>
        <w:div w:id="27489582">
          <w:marLeft w:val="547"/>
          <w:marRight w:val="0"/>
          <w:marTop w:val="96"/>
          <w:marBottom w:val="0"/>
          <w:divBdr>
            <w:top w:val="none" w:sz="0" w:space="0" w:color="auto"/>
            <w:left w:val="none" w:sz="0" w:space="0" w:color="auto"/>
            <w:bottom w:val="none" w:sz="0" w:space="0" w:color="auto"/>
            <w:right w:val="none" w:sz="0" w:space="0" w:color="auto"/>
          </w:divBdr>
        </w:div>
      </w:divsChild>
    </w:div>
    <w:div w:id="386297130">
      <w:bodyDiv w:val="1"/>
      <w:marLeft w:val="0"/>
      <w:marRight w:val="0"/>
      <w:marTop w:val="0"/>
      <w:marBottom w:val="0"/>
      <w:divBdr>
        <w:top w:val="none" w:sz="0" w:space="0" w:color="auto"/>
        <w:left w:val="none" w:sz="0" w:space="0" w:color="auto"/>
        <w:bottom w:val="none" w:sz="0" w:space="0" w:color="auto"/>
        <w:right w:val="none" w:sz="0" w:space="0" w:color="auto"/>
      </w:divBdr>
      <w:divsChild>
        <w:div w:id="981736104">
          <w:marLeft w:val="547"/>
          <w:marRight w:val="0"/>
          <w:marTop w:val="154"/>
          <w:marBottom w:val="0"/>
          <w:divBdr>
            <w:top w:val="none" w:sz="0" w:space="0" w:color="auto"/>
            <w:left w:val="none" w:sz="0" w:space="0" w:color="auto"/>
            <w:bottom w:val="none" w:sz="0" w:space="0" w:color="auto"/>
            <w:right w:val="none" w:sz="0" w:space="0" w:color="auto"/>
          </w:divBdr>
        </w:div>
        <w:div w:id="1085374233">
          <w:marLeft w:val="547"/>
          <w:marRight w:val="0"/>
          <w:marTop w:val="154"/>
          <w:marBottom w:val="0"/>
          <w:divBdr>
            <w:top w:val="none" w:sz="0" w:space="0" w:color="auto"/>
            <w:left w:val="none" w:sz="0" w:space="0" w:color="auto"/>
            <w:bottom w:val="none" w:sz="0" w:space="0" w:color="auto"/>
            <w:right w:val="none" w:sz="0" w:space="0" w:color="auto"/>
          </w:divBdr>
        </w:div>
        <w:div w:id="791821337">
          <w:marLeft w:val="547"/>
          <w:marRight w:val="0"/>
          <w:marTop w:val="154"/>
          <w:marBottom w:val="0"/>
          <w:divBdr>
            <w:top w:val="none" w:sz="0" w:space="0" w:color="auto"/>
            <w:left w:val="none" w:sz="0" w:space="0" w:color="auto"/>
            <w:bottom w:val="none" w:sz="0" w:space="0" w:color="auto"/>
            <w:right w:val="none" w:sz="0" w:space="0" w:color="auto"/>
          </w:divBdr>
        </w:div>
        <w:div w:id="343870826">
          <w:marLeft w:val="547"/>
          <w:marRight w:val="0"/>
          <w:marTop w:val="154"/>
          <w:marBottom w:val="0"/>
          <w:divBdr>
            <w:top w:val="none" w:sz="0" w:space="0" w:color="auto"/>
            <w:left w:val="none" w:sz="0" w:space="0" w:color="auto"/>
            <w:bottom w:val="none" w:sz="0" w:space="0" w:color="auto"/>
            <w:right w:val="none" w:sz="0" w:space="0" w:color="auto"/>
          </w:divBdr>
        </w:div>
      </w:divsChild>
    </w:div>
    <w:div w:id="389621810">
      <w:bodyDiv w:val="1"/>
      <w:marLeft w:val="0"/>
      <w:marRight w:val="0"/>
      <w:marTop w:val="0"/>
      <w:marBottom w:val="0"/>
      <w:divBdr>
        <w:top w:val="none" w:sz="0" w:space="0" w:color="auto"/>
        <w:left w:val="none" w:sz="0" w:space="0" w:color="auto"/>
        <w:bottom w:val="none" w:sz="0" w:space="0" w:color="auto"/>
        <w:right w:val="none" w:sz="0" w:space="0" w:color="auto"/>
      </w:divBdr>
    </w:div>
    <w:div w:id="393117003">
      <w:bodyDiv w:val="1"/>
      <w:marLeft w:val="0"/>
      <w:marRight w:val="0"/>
      <w:marTop w:val="0"/>
      <w:marBottom w:val="0"/>
      <w:divBdr>
        <w:top w:val="none" w:sz="0" w:space="0" w:color="auto"/>
        <w:left w:val="none" w:sz="0" w:space="0" w:color="auto"/>
        <w:bottom w:val="none" w:sz="0" w:space="0" w:color="auto"/>
        <w:right w:val="none" w:sz="0" w:space="0" w:color="auto"/>
      </w:divBdr>
      <w:divsChild>
        <w:div w:id="781875215">
          <w:marLeft w:val="547"/>
          <w:marRight w:val="0"/>
          <w:marTop w:val="154"/>
          <w:marBottom w:val="0"/>
          <w:divBdr>
            <w:top w:val="none" w:sz="0" w:space="0" w:color="auto"/>
            <w:left w:val="none" w:sz="0" w:space="0" w:color="auto"/>
            <w:bottom w:val="none" w:sz="0" w:space="0" w:color="auto"/>
            <w:right w:val="none" w:sz="0" w:space="0" w:color="auto"/>
          </w:divBdr>
        </w:div>
        <w:div w:id="1711607640">
          <w:marLeft w:val="547"/>
          <w:marRight w:val="0"/>
          <w:marTop w:val="154"/>
          <w:marBottom w:val="0"/>
          <w:divBdr>
            <w:top w:val="none" w:sz="0" w:space="0" w:color="auto"/>
            <w:left w:val="none" w:sz="0" w:space="0" w:color="auto"/>
            <w:bottom w:val="none" w:sz="0" w:space="0" w:color="auto"/>
            <w:right w:val="none" w:sz="0" w:space="0" w:color="auto"/>
          </w:divBdr>
        </w:div>
        <w:div w:id="1154877805">
          <w:marLeft w:val="547"/>
          <w:marRight w:val="0"/>
          <w:marTop w:val="154"/>
          <w:marBottom w:val="0"/>
          <w:divBdr>
            <w:top w:val="none" w:sz="0" w:space="0" w:color="auto"/>
            <w:left w:val="none" w:sz="0" w:space="0" w:color="auto"/>
            <w:bottom w:val="none" w:sz="0" w:space="0" w:color="auto"/>
            <w:right w:val="none" w:sz="0" w:space="0" w:color="auto"/>
          </w:divBdr>
        </w:div>
      </w:divsChild>
    </w:div>
    <w:div w:id="412972606">
      <w:bodyDiv w:val="1"/>
      <w:marLeft w:val="0"/>
      <w:marRight w:val="0"/>
      <w:marTop w:val="0"/>
      <w:marBottom w:val="0"/>
      <w:divBdr>
        <w:top w:val="none" w:sz="0" w:space="0" w:color="auto"/>
        <w:left w:val="none" w:sz="0" w:space="0" w:color="auto"/>
        <w:bottom w:val="none" w:sz="0" w:space="0" w:color="auto"/>
        <w:right w:val="none" w:sz="0" w:space="0" w:color="auto"/>
      </w:divBdr>
    </w:div>
    <w:div w:id="427964104">
      <w:bodyDiv w:val="1"/>
      <w:marLeft w:val="0"/>
      <w:marRight w:val="0"/>
      <w:marTop w:val="0"/>
      <w:marBottom w:val="0"/>
      <w:divBdr>
        <w:top w:val="none" w:sz="0" w:space="0" w:color="auto"/>
        <w:left w:val="none" w:sz="0" w:space="0" w:color="auto"/>
        <w:bottom w:val="none" w:sz="0" w:space="0" w:color="auto"/>
        <w:right w:val="none" w:sz="0" w:space="0" w:color="auto"/>
      </w:divBdr>
    </w:div>
    <w:div w:id="494952203">
      <w:bodyDiv w:val="1"/>
      <w:marLeft w:val="0"/>
      <w:marRight w:val="0"/>
      <w:marTop w:val="0"/>
      <w:marBottom w:val="0"/>
      <w:divBdr>
        <w:top w:val="none" w:sz="0" w:space="0" w:color="auto"/>
        <w:left w:val="none" w:sz="0" w:space="0" w:color="auto"/>
        <w:bottom w:val="none" w:sz="0" w:space="0" w:color="auto"/>
        <w:right w:val="none" w:sz="0" w:space="0" w:color="auto"/>
      </w:divBdr>
    </w:div>
    <w:div w:id="515189928">
      <w:bodyDiv w:val="1"/>
      <w:marLeft w:val="0"/>
      <w:marRight w:val="0"/>
      <w:marTop w:val="0"/>
      <w:marBottom w:val="0"/>
      <w:divBdr>
        <w:top w:val="none" w:sz="0" w:space="0" w:color="auto"/>
        <w:left w:val="none" w:sz="0" w:space="0" w:color="auto"/>
        <w:bottom w:val="none" w:sz="0" w:space="0" w:color="auto"/>
        <w:right w:val="none" w:sz="0" w:space="0" w:color="auto"/>
      </w:divBdr>
    </w:div>
    <w:div w:id="527566745">
      <w:bodyDiv w:val="1"/>
      <w:marLeft w:val="0"/>
      <w:marRight w:val="0"/>
      <w:marTop w:val="0"/>
      <w:marBottom w:val="0"/>
      <w:divBdr>
        <w:top w:val="none" w:sz="0" w:space="0" w:color="auto"/>
        <w:left w:val="none" w:sz="0" w:space="0" w:color="auto"/>
        <w:bottom w:val="none" w:sz="0" w:space="0" w:color="auto"/>
        <w:right w:val="none" w:sz="0" w:space="0" w:color="auto"/>
      </w:divBdr>
      <w:divsChild>
        <w:div w:id="2065448009">
          <w:marLeft w:val="446"/>
          <w:marRight w:val="0"/>
          <w:marTop w:val="67"/>
          <w:marBottom w:val="0"/>
          <w:divBdr>
            <w:top w:val="none" w:sz="0" w:space="0" w:color="auto"/>
            <w:left w:val="none" w:sz="0" w:space="0" w:color="auto"/>
            <w:bottom w:val="none" w:sz="0" w:space="0" w:color="auto"/>
            <w:right w:val="none" w:sz="0" w:space="0" w:color="auto"/>
          </w:divBdr>
        </w:div>
        <w:div w:id="800003171">
          <w:marLeft w:val="446"/>
          <w:marRight w:val="0"/>
          <w:marTop w:val="67"/>
          <w:marBottom w:val="0"/>
          <w:divBdr>
            <w:top w:val="none" w:sz="0" w:space="0" w:color="auto"/>
            <w:left w:val="none" w:sz="0" w:space="0" w:color="auto"/>
            <w:bottom w:val="none" w:sz="0" w:space="0" w:color="auto"/>
            <w:right w:val="none" w:sz="0" w:space="0" w:color="auto"/>
          </w:divBdr>
        </w:div>
        <w:div w:id="2063677272">
          <w:marLeft w:val="446"/>
          <w:marRight w:val="0"/>
          <w:marTop w:val="67"/>
          <w:marBottom w:val="0"/>
          <w:divBdr>
            <w:top w:val="none" w:sz="0" w:space="0" w:color="auto"/>
            <w:left w:val="none" w:sz="0" w:space="0" w:color="auto"/>
            <w:bottom w:val="none" w:sz="0" w:space="0" w:color="auto"/>
            <w:right w:val="none" w:sz="0" w:space="0" w:color="auto"/>
          </w:divBdr>
        </w:div>
        <w:div w:id="1033306447">
          <w:marLeft w:val="446"/>
          <w:marRight w:val="0"/>
          <w:marTop w:val="67"/>
          <w:marBottom w:val="0"/>
          <w:divBdr>
            <w:top w:val="none" w:sz="0" w:space="0" w:color="auto"/>
            <w:left w:val="none" w:sz="0" w:space="0" w:color="auto"/>
            <w:bottom w:val="none" w:sz="0" w:space="0" w:color="auto"/>
            <w:right w:val="none" w:sz="0" w:space="0" w:color="auto"/>
          </w:divBdr>
        </w:div>
        <w:div w:id="652178385">
          <w:marLeft w:val="446"/>
          <w:marRight w:val="0"/>
          <w:marTop w:val="67"/>
          <w:marBottom w:val="0"/>
          <w:divBdr>
            <w:top w:val="none" w:sz="0" w:space="0" w:color="auto"/>
            <w:left w:val="none" w:sz="0" w:space="0" w:color="auto"/>
            <w:bottom w:val="none" w:sz="0" w:space="0" w:color="auto"/>
            <w:right w:val="none" w:sz="0" w:space="0" w:color="auto"/>
          </w:divBdr>
        </w:div>
        <w:div w:id="1271356713">
          <w:marLeft w:val="446"/>
          <w:marRight w:val="0"/>
          <w:marTop w:val="67"/>
          <w:marBottom w:val="0"/>
          <w:divBdr>
            <w:top w:val="none" w:sz="0" w:space="0" w:color="auto"/>
            <w:left w:val="none" w:sz="0" w:space="0" w:color="auto"/>
            <w:bottom w:val="none" w:sz="0" w:space="0" w:color="auto"/>
            <w:right w:val="none" w:sz="0" w:space="0" w:color="auto"/>
          </w:divBdr>
        </w:div>
        <w:div w:id="1718579716">
          <w:marLeft w:val="446"/>
          <w:marRight w:val="0"/>
          <w:marTop w:val="67"/>
          <w:marBottom w:val="0"/>
          <w:divBdr>
            <w:top w:val="none" w:sz="0" w:space="0" w:color="auto"/>
            <w:left w:val="none" w:sz="0" w:space="0" w:color="auto"/>
            <w:bottom w:val="none" w:sz="0" w:space="0" w:color="auto"/>
            <w:right w:val="none" w:sz="0" w:space="0" w:color="auto"/>
          </w:divBdr>
        </w:div>
      </w:divsChild>
    </w:div>
    <w:div w:id="547449674">
      <w:bodyDiv w:val="1"/>
      <w:marLeft w:val="0"/>
      <w:marRight w:val="0"/>
      <w:marTop w:val="0"/>
      <w:marBottom w:val="0"/>
      <w:divBdr>
        <w:top w:val="none" w:sz="0" w:space="0" w:color="auto"/>
        <w:left w:val="none" w:sz="0" w:space="0" w:color="auto"/>
        <w:bottom w:val="none" w:sz="0" w:space="0" w:color="auto"/>
        <w:right w:val="none" w:sz="0" w:space="0" w:color="auto"/>
      </w:divBdr>
    </w:div>
    <w:div w:id="556622732">
      <w:bodyDiv w:val="1"/>
      <w:marLeft w:val="0"/>
      <w:marRight w:val="0"/>
      <w:marTop w:val="0"/>
      <w:marBottom w:val="0"/>
      <w:divBdr>
        <w:top w:val="none" w:sz="0" w:space="0" w:color="auto"/>
        <w:left w:val="none" w:sz="0" w:space="0" w:color="auto"/>
        <w:bottom w:val="none" w:sz="0" w:space="0" w:color="auto"/>
        <w:right w:val="none" w:sz="0" w:space="0" w:color="auto"/>
      </w:divBdr>
    </w:div>
    <w:div w:id="561405025">
      <w:bodyDiv w:val="1"/>
      <w:marLeft w:val="0"/>
      <w:marRight w:val="0"/>
      <w:marTop w:val="0"/>
      <w:marBottom w:val="0"/>
      <w:divBdr>
        <w:top w:val="none" w:sz="0" w:space="0" w:color="auto"/>
        <w:left w:val="none" w:sz="0" w:space="0" w:color="auto"/>
        <w:bottom w:val="none" w:sz="0" w:space="0" w:color="auto"/>
        <w:right w:val="none" w:sz="0" w:space="0" w:color="auto"/>
      </w:divBdr>
    </w:div>
    <w:div w:id="565648929">
      <w:bodyDiv w:val="1"/>
      <w:marLeft w:val="0"/>
      <w:marRight w:val="0"/>
      <w:marTop w:val="0"/>
      <w:marBottom w:val="0"/>
      <w:divBdr>
        <w:top w:val="none" w:sz="0" w:space="0" w:color="auto"/>
        <w:left w:val="none" w:sz="0" w:space="0" w:color="auto"/>
        <w:bottom w:val="none" w:sz="0" w:space="0" w:color="auto"/>
        <w:right w:val="none" w:sz="0" w:space="0" w:color="auto"/>
      </w:divBdr>
      <w:divsChild>
        <w:div w:id="707220199">
          <w:marLeft w:val="547"/>
          <w:marRight w:val="0"/>
          <w:marTop w:val="115"/>
          <w:marBottom w:val="0"/>
          <w:divBdr>
            <w:top w:val="none" w:sz="0" w:space="0" w:color="auto"/>
            <w:left w:val="none" w:sz="0" w:space="0" w:color="auto"/>
            <w:bottom w:val="none" w:sz="0" w:space="0" w:color="auto"/>
            <w:right w:val="none" w:sz="0" w:space="0" w:color="auto"/>
          </w:divBdr>
        </w:div>
        <w:div w:id="1607811211">
          <w:marLeft w:val="547"/>
          <w:marRight w:val="0"/>
          <w:marTop w:val="115"/>
          <w:marBottom w:val="0"/>
          <w:divBdr>
            <w:top w:val="none" w:sz="0" w:space="0" w:color="auto"/>
            <w:left w:val="none" w:sz="0" w:space="0" w:color="auto"/>
            <w:bottom w:val="none" w:sz="0" w:space="0" w:color="auto"/>
            <w:right w:val="none" w:sz="0" w:space="0" w:color="auto"/>
          </w:divBdr>
        </w:div>
      </w:divsChild>
    </w:div>
    <w:div w:id="578909334">
      <w:bodyDiv w:val="1"/>
      <w:marLeft w:val="0"/>
      <w:marRight w:val="0"/>
      <w:marTop w:val="0"/>
      <w:marBottom w:val="0"/>
      <w:divBdr>
        <w:top w:val="none" w:sz="0" w:space="0" w:color="auto"/>
        <w:left w:val="none" w:sz="0" w:space="0" w:color="auto"/>
        <w:bottom w:val="none" w:sz="0" w:space="0" w:color="auto"/>
        <w:right w:val="none" w:sz="0" w:space="0" w:color="auto"/>
      </w:divBdr>
    </w:div>
    <w:div w:id="620844068">
      <w:bodyDiv w:val="1"/>
      <w:marLeft w:val="0"/>
      <w:marRight w:val="0"/>
      <w:marTop w:val="0"/>
      <w:marBottom w:val="0"/>
      <w:divBdr>
        <w:top w:val="none" w:sz="0" w:space="0" w:color="auto"/>
        <w:left w:val="none" w:sz="0" w:space="0" w:color="auto"/>
        <w:bottom w:val="none" w:sz="0" w:space="0" w:color="auto"/>
        <w:right w:val="none" w:sz="0" w:space="0" w:color="auto"/>
      </w:divBdr>
    </w:div>
    <w:div w:id="624966088">
      <w:bodyDiv w:val="1"/>
      <w:marLeft w:val="0"/>
      <w:marRight w:val="0"/>
      <w:marTop w:val="0"/>
      <w:marBottom w:val="0"/>
      <w:divBdr>
        <w:top w:val="none" w:sz="0" w:space="0" w:color="auto"/>
        <w:left w:val="none" w:sz="0" w:space="0" w:color="auto"/>
        <w:bottom w:val="none" w:sz="0" w:space="0" w:color="auto"/>
        <w:right w:val="none" w:sz="0" w:space="0" w:color="auto"/>
      </w:divBdr>
    </w:div>
    <w:div w:id="675765187">
      <w:bodyDiv w:val="1"/>
      <w:marLeft w:val="0"/>
      <w:marRight w:val="0"/>
      <w:marTop w:val="0"/>
      <w:marBottom w:val="0"/>
      <w:divBdr>
        <w:top w:val="none" w:sz="0" w:space="0" w:color="auto"/>
        <w:left w:val="none" w:sz="0" w:space="0" w:color="auto"/>
        <w:bottom w:val="none" w:sz="0" w:space="0" w:color="auto"/>
        <w:right w:val="none" w:sz="0" w:space="0" w:color="auto"/>
      </w:divBdr>
      <w:divsChild>
        <w:div w:id="1124886324">
          <w:marLeft w:val="547"/>
          <w:marRight w:val="0"/>
          <w:marTop w:val="154"/>
          <w:marBottom w:val="0"/>
          <w:divBdr>
            <w:top w:val="none" w:sz="0" w:space="0" w:color="auto"/>
            <w:left w:val="none" w:sz="0" w:space="0" w:color="auto"/>
            <w:bottom w:val="none" w:sz="0" w:space="0" w:color="auto"/>
            <w:right w:val="none" w:sz="0" w:space="0" w:color="auto"/>
          </w:divBdr>
        </w:div>
        <w:div w:id="958335296">
          <w:marLeft w:val="547"/>
          <w:marRight w:val="0"/>
          <w:marTop w:val="154"/>
          <w:marBottom w:val="0"/>
          <w:divBdr>
            <w:top w:val="none" w:sz="0" w:space="0" w:color="auto"/>
            <w:left w:val="none" w:sz="0" w:space="0" w:color="auto"/>
            <w:bottom w:val="none" w:sz="0" w:space="0" w:color="auto"/>
            <w:right w:val="none" w:sz="0" w:space="0" w:color="auto"/>
          </w:divBdr>
        </w:div>
        <w:div w:id="331225636">
          <w:marLeft w:val="547"/>
          <w:marRight w:val="0"/>
          <w:marTop w:val="154"/>
          <w:marBottom w:val="0"/>
          <w:divBdr>
            <w:top w:val="none" w:sz="0" w:space="0" w:color="auto"/>
            <w:left w:val="none" w:sz="0" w:space="0" w:color="auto"/>
            <w:bottom w:val="none" w:sz="0" w:space="0" w:color="auto"/>
            <w:right w:val="none" w:sz="0" w:space="0" w:color="auto"/>
          </w:divBdr>
        </w:div>
        <w:div w:id="1161391008">
          <w:marLeft w:val="547"/>
          <w:marRight w:val="0"/>
          <w:marTop w:val="154"/>
          <w:marBottom w:val="0"/>
          <w:divBdr>
            <w:top w:val="none" w:sz="0" w:space="0" w:color="auto"/>
            <w:left w:val="none" w:sz="0" w:space="0" w:color="auto"/>
            <w:bottom w:val="none" w:sz="0" w:space="0" w:color="auto"/>
            <w:right w:val="none" w:sz="0" w:space="0" w:color="auto"/>
          </w:divBdr>
        </w:div>
        <w:div w:id="1591699033">
          <w:marLeft w:val="547"/>
          <w:marRight w:val="0"/>
          <w:marTop w:val="154"/>
          <w:marBottom w:val="0"/>
          <w:divBdr>
            <w:top w:val="none" w:sz="0" w:space="0" w:color="auto"/>
            <w:left w:val="none" w:sz="0" w:space="0" w:color="auto"/>
            <w:bottom w:val="none" w:sz="0" w:space="0" w:color="auto"/>
            <w:right w:val="none" w:sz="0" w:space="0" w:color="auto"/>
          </w:divBdr>
        </w:div>
        <w:div w:id="837690711">
          <w:marLeft w:val="547"/>
          <w:marRight w:val="0"/>
          <w:marTop w:val="154"/>
          <w:marBottom w:val="0"/>
          <w:divBdr>
            <w:top w:val="none" w:sz="0" w:space="0" w:color="auto"/>
            <w:left w:val="none" w:sz="0" w:space="0" w:color="auto"/>
            <w:bottom w:val="none" w:sz="0" w:space="0" w:color="auto"/>
            <w:right w:val="none" w:sz="0" w:space="0" w:color="auto"/>
          </w:divBdr>
        </w:div>
        <w:div w:id="1934050098">
          <w:marLeft w:val="547"/>
          <w:marRight w:val="0"/>
          <w:marTop w:val="154"/>
          <w:marBottom w:val="0"/>
          <w:divBdr>
            <w:top w:val="none" w:sz="0" w:space="0" w:color="auto"/>
            <w:left w:val="none" w:sz="0" w:space="0" w:color="auto"/>
            <w:bottom w:val="none" w:sz="0" w:space="0" w:color="auto"/>
            <w:right w:val="none" w:sz="0" w:space="0" w:color="auto"/>
          </w:divBdr>
        </w:div>
        <w:div w:id="153036136">
          <w:marLeft w:val="547"/>
          <w:marRight w:val="0"/>
          <w:marTop w:val="154"/>
          <w:marBottom w:val="0"/>
          <w:divBdr>
            <w:top w:val="none" w:sz="0" w:space="0" w:color="auto"/>
            <w:left w:val="none" w:sz="0" w:space="0" w:color="auto"/>
            <w:bottom w:val="none" w:sz="0" w:space="0" w:color="auto"/>
            <w:right w:val="none" w:sz="0" w:space="0" w:color="auto"/>
          </w:divBdr>
        </w:div>
      </w:divsChild>
    </w:div>
    <w:div w:id="731926026">
      <w:bodyDiv w:val="1"/>
      <w:marLeft w:val="0"/>
      <w:marRight w:val="0"/>
      <w:marTop w:val="0"/>
      <w:marBottom w:val="0"/>
      <w:divBdr>
        <w:top w:val="none" w:sz="0" w:space="0" w:color="auto"/>
        <w:left w:val="none" w:sz="0" w:space="0" w:color="auto"/>
        <w:bottom w:val="none" w:sz="0" w:space="0" w:color="auto"/>
        <w:right w:val="none" w:sz="0" w:space="0" w:color="auto"/>
      </w:divBdr>
      <w:divsChild>
        <w:div w:id="1371996295">
          <w:marLeft w:val="547"/>
          <w:marRight w:val="0"/>
          <w:marTop w:val="96"/>
          <w:marBottom w:val="0"/>
          <w:divBdr>
            <w:top w:val="none" w:sz="0" w:space="0" w:color="auto"/>
            <w:left w:val="none" w:sz="0" w:space="0" w:color="auto"/>
            <w:bottom w:val="none" w:sz="0" w:space="0" w:color="auto"/>
            <w:right w:val="none" w:sz="0" w:space="0" w:color="auto"/>
          </w:divBdr>
        </w:div>
        <w:div w:id="1684167080">
          <w:marLeft w:val="547"/>
          <w:marRight w:val="0"/>
          <w:marTop w:val="96"/>
          <w:marBottom w:val="0"/>
          <w:divBdr>
            <w:top w:val="none" w:sz="0" w:space="0" w:color="auto"/>
            <w:left w:val="none" w:sz="0" w:space="0" w:color="auto"/>
            <w:bottom w:val="none" w:sz="0" w:space="0" w:color="auto"/>
            <w:right w:val="none" w:sz="0" w:space="0" w:color="auto"/>
          </w:divBdr>
        </w:div>
      </w:divsChild>
    </w:div>
    <w:div w:id="779035325">
      <w:bodyDiv w:val="1"/>
      <w:marLeft w:val="0"/>
      <w:marRight w:val="0"/>
      <w:marTop w:val="0"/>
      <w:marBottom w:val="0"/>
      <w:divBdr>
        <w:top w:val="none" w:sz="0" w:space="0" w:color="auto"/>
        <w:left w:val="none" w:sz="0" w:space="0" w:color="auto"/>
        <w:bottom w:val="none" w:sz="0" w:space="0" w:color="auto"/>
        <w:right w:val="none" w:sz="0" w:space="0" w:color="auto"/>
      </w:divBdr>
    </w:div>
    <w:div w:id="785927499">
      <w:bodyDiv w:val="1"/>
      <w:marLeft w:val="0"/>
      <w:marRight w:val="0"/>
      <w:marTop w:val="0"/>
      <w:marBottom w:val="0"/>
      <w:divBdr>
        <w:top w:val="none" w:sz="0" w:space="0" w:color="auto"/>
        <w:left w:val="none" w:sz="0" w:space="0" w:color="auto"/>
        <w:bottom w:val="none" w:sz="0" w:space="0" w:color="auto"/>
        <w:right w:val="none" w:sz="0" w:space="0" w:color="auto"/>
      </w:divBdr>
      <w:divsChild>
        <w:div w:id="672336203">
          <w:marLeft w:val="547"/>
          <w:marRight w:val="0"/>
          <w:marTop w:val="96"/>
          <w:marBottom w:val="0"/>
          <w:divBdr>
            <w:top w:val="none" w:sz="0" w:space="0" w:color="auto"/>
            <w:left w:val="none" w:sz="0" w:space="0" w:color="auto"/>
            <w:bottom w:val="none" w:sz="0" w:space="0" w:color="auto"/>
            <w:right w:val="none" w:sz="0" w:space="0" w:color="auto"/>
          </w:divBdr>
        </w:div>
        <w:div w:id="1601794316">
          <w:marLeft w:val="547"/>
          <w:marRight w:val="0"/>
          <w:marTop w:val="96"/>
          <w:marBottom w:val="0"/>
          <w:divBdr>
            <w:top w:val="none" w:sz="0" w:space="0" w:color="auto"/>
            <w:left w:val="none" w:sz="0" w:space="0" w:color="auto"/>
            <w:bottom w:val="none" w:sz="0" w:space="0" w:color="auto"/>
            <w:right w:val="none" w:sz="0" w:space="0" w:color="auto"/>
          </w:divBdr>
        </w:div>
        <w:div w:id="958489375">
          <w:marLeft w:val="547"/>
          <w:marRight w:val="0"/>
          <w:marTop w:val="96"/>
          <w:marBottom w:val="0"/>
          <w:divBdr>
            <w:top w:val="none" w:sz="0" w:space="0" w:color="auto"/>
            <w:left w:val="none" w:sz="0" w:space="0" w:color="auto"/>
            <w:bottom w:val="none" w:sz="0" w:space="0" w:color="auto"/>
            <w:right w:val="none" w:sz="0" w:space="0" w:color="auto"/>
          </w:divBdr>
        </w:div>
        <w:div w:id="1380278139">
          <w:marLeft w:val="547"/>
          <w:marRight w:val="0"/>
          <w:marTop w:val="96"/>
          <w:marBottom w:val="0"/>
          <w:divBdr>
            <w:top w:val="none" w:sz="0" w:space="0" w:color="auto"/>
            <w:left w:val="none" w:sz="0" w:space="0" w:color="auto"/>
            <w:bottom w:val="none" w:sz="0" w:space="0" w:color="auto"/>
            <w:right w:val="none" w:sz="0" w:space="0" w:color="auto"/>
          </w:divBdr>
        </w:div>
        <w:div w:id="458760982">
          <w:marLeft w:val="547"/>
          <w:marRight w:val="0"/>
          <w:marTop w:val="96"/>
          <w:marBottom w:val="0"/>
          <w:divBdr>
            <w:top w:val="none" w:sz="0" w:space="0" w:color="auto"/>
            <w:left w:val="none" w:sz="0" w:space="0" w:color="auto"/>
            <w:bottom w:val="none" w:sz="0" w:space="0" w:color="auto"/>
            <w:right w:val="none" w:sz="0" w:space="0" w:color="auto"/>
          </w:divBdr>
        </w:div>
        <w:div w:id="76949766">
          <w:marLeft w:val="547"/>
          <w:marRight w:val="0"/>
          <w:marTop w:val="96"/>
          <w:marBottom w:val="0"/>
          <w:divBdr>
            <w:top w:val="none" w:sz="0" w:space="0" w:color="auto"/>
            <w:left w:val="none" w:sz="0" w:space="0" w:color="auto"/>
            <w:bottom w:val="none" w:sz="0" w:space="0" w:color="auto"/>
            <w:right w:val="none" w:sz="0" w:space="0" w:color="auto"/>
          </w:divBdr>
        </w:div>
        <w:div w:id="628516852">
          <w:marLeft w:val="547"/>
          <w:marRight w:val="0"/>
          <w:marTop w:val="96"/>
          <w:marBottom w:val="0"/>
          <w:divBdr>
            <w:top w:val="none" w:sz="0" w:space="0" w:color="auto"/>
            <w:left w:val="none" w:sz="0" w:space="0" w:color="auto"/>
            <w:bottom w:val="none" w:sz="0" w:space="0" w:color="auto"/>
            <w:right w:val="none" w:sz="0" w:space="0" w:color="auto"/>
          </w:divBdr>
        </w:div>
      </w:divsChild>
    </w:div>
    <w:div w:id="788207018">
      <w:bodyDiv w:val="1"/>
      <w:marLeft w:val="0"/>
      <w:marRight w:val="0"/>
      <w:marTop w:val="0"/>
      <w:marBottom w:val="0"/>
      <w:divBdr>
        <w:top w:val="none" w:sz="0" w:space="0" w:color="auto"/>
        <w:left w:val="none" w:sz="0" w:space="0" w:color="auto"/>
        <w:bottom w:val="none" w:sz="0" w:space="0" w:color="auto"/>
        <w:right w:val="none" w:sz="0" w:space="0" w:color="auto"/>
      </w:divBdr>
    </w:div>
    <w:div w:id="795100068">
      <w:bodyDiv w:val="1"/>
      <w:marLeft w:val="0"/>
      <w:marRight w:val="0"/>
      <w:marTop w:val="0"/>
      <w:marBottom w:val="0"/>
      <w:divBdr>
        <w:top w:val="none" w:sz="0" w:space="0" w:color="auto"/>
        <w:left w:val="none" w:sz="0" w:space="0" w:color="auto"/>
        <w:bottom w:val="none" w:sz="0" w:space="0" w:color="auto"/>
        <w:right w:val="none" w:sz="0" w:space="0" w:color="auto"/>
      </w:divBdr>
    </w:div>
    <w:div w:id="798915795">
      <w:bodyDiv w:val="1"/>
      <w:marLeft w:val="0"/>
      <w:marRight w:val="0"/>
      <w:marTop w:val="0"/>
      <w:marBottom w:val="0"/>
      <w:divBdr>
        <w:top w:val="none" w:sz="0" w:space="0" w:color="auto"/>
        <w:left w:val="none" w:sz="0" w:space="0" w:color="auto"/>
        <w:bottom w:val="none" w:sz="0" w:space="0" w:color="auto"/>
        <w:right w:val="none" w:sz="0" w:space="0" w:color="auto"/>
      </w:divBdr>
    </w:div>
    <w:div w:id="801384263">
      <w:bodyDiv w:val="1"/>
      <w:marLeft w:val="0"/>
      <w:marRight w:val="0"/>
      <w:marTop w:val="0"/>
      <w:marBottom w:val="0"/>
      <w:divBdr>
        <w:top w:val="none" w:sz="0" w:space="0" w:color="auto"/>
        <w:left w:val="none" w:sz="0" w:space="0" w:color="auto"/>
        <w:bottom w:val="none" w:sz="0" w:space="0" w:color="auto"/>
        <w:right w:val="none" w:sz="0" w:space="0" w:color="auto"/>
      </w:divBdr>
    </w:div>
    <w:div w:id="817379760">
      <w:bodyDiv w:val="1"/>
      <w:marLeft w:val="0"/>
      <w:marRight w:val="0"/>
      <w:marTop w:val="0"/>
      <w:marBottom w:val="0"/>
      <w:divBdr>
        <w:top w:val="none" w:sz="0" w:space="0" w:color="auto"/>
        <w:left w:val="none" w:sz="0" w:space="0" w:color="auto"/>
        <w:bottom w:val="none" w:sz="0" w:space="0" w:color="auto"/>
        <w:right w:val="none" w:sz="0" w:space="0" w:color="auto"/>
      </w:divBdr>
    </w:div>
    <w:div w:id="844631507">
      <w:bodyDiv w:val="1"/>
      <w:marLeft w:val="0"/>
      <w:marRight w:val="0"/>
      <w:marTop w:val="0"/>
      <w:marBottom w:val="0"/>
      <w:divBdr>
        <w:top w:val="none" w:sz="0" w:space="0" w:color="auto"/>
        <w:left w:val="none" w:sz="0" w:space="0" w:color="auto"/>
        <w:bottom w:val="none" w:sz="0" w:space="0" w:color="auto"/>
        <w:right w:val="none" w:sz="0" w:space="0" w:color="auto"/>
      </w:divBdr>
    </w:div>
    <w:div w:id="845168997">
      <w:bodyDiv w:val="1"/>
      <w:marLeft w:val="0"/>
      <w:marRight w:val="0"/>
      <w:marTop w:val="0"/>
      <w:marBottom w:val="0"/>
      <w:divBdr>
        <w:top w:val="none" w:sz="0" w:space="0" w:color="auto"/>
        <w:left w:val="none" w:sz="0" w:space="0" w:color="auto"/>
        <w:bottom w:val="none" w:sz="0" w:space="0" w:color="auto"/>
        <w:right w:val="none" w:sz="0" w:space="0" w:color="auto"/>
      </w:divBdr>
      <w:divsChild>
        <w:div w:id="1385593271">
          <w:marLeft w:val="720"/>
          <w:marRight w:val="0"/>
          <w:marTop w:val="0"/>
          <w:marBottom w:val="0"/>
          <w:divBdr>
            <w:top w:val="none" w:sz="0" w:space="0" w:color="auto"/>
            <w:left w:val="none" w:sz="0" w:space="0" w:color="auto"/>
            <w:bottom w:val="none" w:sz="0" w:space="0" w:color="auto"/>
            <w:right w:val="none" w:sz="0" w:space="0" w:color="auto"/>
          </w:divBdr>
        </w:div>
        <w:div w:id="553932078">
          <w:marLeft w:val="1440"/>
          <w:marRight w:val="0"/>
          <w:marTop w:val="0"/>
          <w:marBottom w:val="0"/>
          <w:divBdr>
            <w:top w:val="none" w:sz="0" w:space="0" w:color="auto"/>
            <w:left w:val="none" w:sz="0" w:space="0" w:color="auto"/>
            <w:bottom w:val="none" w:sz="0" w:space="0" w:color="auto"/>
            <w:right w:val="none" w:sz="0" w:space="0" w:color="auto"/>
          </w:divBdr>
        </w:div>
        <w:div w:id="1014038708">
          <w:marLeft w:val="1440"/>
          <w:marRight w:val="0"/>
          <w:marTop w:val="0"/>
          <w:marBottom w:val="0"/>
          <w:divBdr>
            <w:top w:val="none" w:sz="0" w:space="0" w:color="auto"/>
            <w:left w:val="none" w:sz="0" w:space="0" w:color="auto"/>
            <w:bottom w:val="none" w:sz="0" w:space="0" w:color="auto"/>
            <w:right w:val="none" w:sz="0" w:space="0" w:color="auto"/>
          </w:divBdr>
        </w:div>
        <w:div w:id="532959919">
          <w:marLeft w:val="1440"/>
          <w:marRight w:val="0"/>
          <w:marTop w:val="0"/>
          <w:marBottom w:val="0"/>
          <w:divBdr>
            <w:top w:val="none" w:sz="0" w:space="0" w:color="auto"/>
            <w:left w:val="none" w:sz="0" w:space="0" w:color="auto"/>
            <w:bottom w:val="none" w:sz="0" w:space="0" w:color="auto"/>
            <w:right w:val="none" w:sz="0" w:space="0" w:color="auto"/>
          </w:divBdr>
        </w:div>
      </w:divsChild>
    </w:div>
    <w:div w:id="896281776">
      <w:bodyDiv w:val="1"/>
      <w:marLeft w:val="0"/>
      <w:marRight w:val="0"/>
      <w:marTop w:val="0"/>
      <w:marBottom w:val="0"/>
      <w:divBdr>
        <w:top w:val="none" w:sz="0" w:space="0" w:color="auto"/>
        <w:left w:val="none" w:sz="0" w:space="0" w:color="auto"/>
        <w:bottom w:val="none" w:sz="0" w:space="0" w:color="auto"/>
        <w:right w:val="none" w:sz="0" w:space="0" w:color="auto"/>
      </w:divBdr>
      <w:divsChild>
        <w:div w:id="1074232018">
          <w:marLeft w:val="547"/>
          <w:marRight w:val="0"/>
          <w:marTop w:val="154"/>
          <w:marBottom w:val="0"/>
          <w:divBdr>
            <w:top w:val="none" w:sz="0" w:space="0" w:color="auto"/>
            <w:left w:val="none" w:sz="0" w:space="0" w:color="auto"/>
            <w:bottom w:val="none" w:sz="0" w:space="0" w:color="auto"/>
            <w:right w:val="none" w:sz="0" w:space="0" w:color="auto"/>
          </w:divBdr>
        </w:div>
        <w:div w:id="2012878047">
          <w:marLeft w:val="547"/>
          <w:marRight w:val="0"/>
          <w:marTop w:val="154"/>
          <w:marBottom w:val="0"/>
          <w:divBdr>
            <w:top w:val="none" w:sz="0" w:space="0" w:color="auto"/>
            <w:left w:val="none" w:sz="0" w:space="0" w:color="auto"/>
            <w:bottom w:val="none" w:sz="0" w:space="0" w:color="auto"/>
            <w:right w:val="none" w:sz="0" w:space="0" w:color="auto"/>
          </w:divBdr>
        </w:div>
      </w:divsChild>
    </w:div>
    <w:div w:id="902909825">
      <w:bodyDiv w:val="1"/>
      <w:marLeft w:val="0"/>
      <w:marRight w:val="0"/>
      <w:marTop w:val="0"/>
      <w:marBottom w:val="0"/>
      <w:divBdr>
        <w:top w:val="none" w:sz="0" w:space="0" w:color="auto"/>
        <w:left w:val="none" w:sz="0" w:space="0" w:color="auto"/>
        <w:bottom w:val="none" w:sz="0" w:space="0" w:color="auto"/>
        <w:right w:val="none" w:sz="0" w:space="0" w:color="auto"/>
      </w:divBdr>
    </w:div>
    <w:div w:id="909583735">
      <w:bodyDiv w:val="1"/>
      <w:marLeft w:val="0"/>
      <w:marRight w:val="0"/>
      <w:marTop w:val="0"/>
      <w:marBottom w:val="0"/>
      <w:divBdr>
        <w:top w:val="none" w:sz="0" w:space="0" w:color="auto"/>
        <w:left w:val="none" w:sz="0" w:space="0" w:color="auto"/>
        <w:bottom w:val="none" w:sz="0" w:space="0" w:color="auto"/>
        <w:right w:val="none" w:sz="0" w:space="0" w:color="auto"/>
      </w:divBdr>
    </w:div>
    <w:div w:id="939221058">
      <w:bodyDiv w:val="1"/>
      <w:marLeft w:val="0"/>
      <w:marRight w:val="0"/>
      <w:marTop w:val="0"/>
      <w:marBottom w:val="0"/>
      <w:divBdr>
        <w:top w:val="none" w:sz="0" w:space="0" w:color="auto"/>
        <w:left w:val="none" w:sz="0" w:space="0" w:color="auto"/>
        <w:bottom w:val="none" w:sz="0" w:space="0" w:color="auto"/>
        <w:right w:val="none" w:sz="0" w:space="0" w:color="auto"/>
      </w:divBdr>
    </w:div>
    <w:div w:id="963971881">
      <w:bodyDiv w:val="1"/>
      <w:marLeft w:val="0"/>
      <w:marRight w:val="0"/>
      <w:marTop w:val="0"/>
      <w:marBottom w:val="0"/>
      <w:divBdr>
        <w:top w:val="none" w:sz="0" w:space="0" w:color="auto"/>
        <w:left w:val="none" w:sz="0" w:space="0" w:color="auto"/>
        <w:bottom w:val="none" w:sz="0" w:space="0" w:color="auto"/>
        <w:right w:val="none" w:sz="0" w:space="0" w:color="auto"/>
      </w:divBdr>
    </w:div>
    <w:div w:id="981345749">
      <w:bodyDiv w:val="1"/>
      <w:marLeft w:val="0"/>
      <w:marRight w:val="0"/>
      <w:marTop w:val="0"/>
      <w:marBottom w:val="0"/>
      <w:divBdr>
        <w:top w:val="none" w:sz="0" w:space="0" w:color="auto"/>
        <w:left w:val="none" w:sz="0" w:space="0" w:color="auto"/>
        <w:bottom w:val="none" w:sz="0" w:space="0" w:color="auto"/>
        <w:right w:val="none" w:sz="0" w:space="0" w:color="auto"/>
      </w:divBdr>
    </w:div>
    <w:div w:id="1054044086">
      <w:bodyDiv w:val="1"/>
      <w:marLeft w:val="0"/>
      <w:marRight w:val="0"/>
      <w:marTop w:val="0"/>
      <w:marBottom w:val="0"/>
      <w:divBdr>
        <w:top w:val="none" w:sz="0" w:space="0" w:color="auto"/>
        <w:left w:val="none" w:sz="0" w:space="0" w:color="auto"/>
        <w:bottom w:val="none" w:sz="0" w:space="0" w:color="auto"/>
        <w:right w:val="none" w:sz="0" w:space="0" w:color="auto"/>
      </w:divBdr>
    </w:div>
    <w:div w:id="1067460040">
      <w:bodyDiv w:val="1"/>
      <w:marLeft w:val="0"/>
      <w:marRight w:val="0"/>
      <w:marTop w:val="0"/>
      <w:marBottom w:val="0"/>
      <w:divBdr>
        <w:top w:val="none" w:sz="0" w:space="0" w:color="auto"/>
        <w:left w:val="none" w:sz="0" w:space="0" w:color="auto"/>
        <w:bottom w:val="none" w:sz="0" w:space="0" w:color="auto"/>
        <w:right w:val="none" w:sz="0" w:space="0" w:color="auto"/>
      </w:divBdr>
      <w:divsChild>
        <w:div w:id="1311405275">
          <w:marLeft w:val="547"/>
          <w:marRight w:val="0"/>
          <w:marTop w:val="154"/>
          <w:marBottom w:val="0"/>
          <w:divBdr>
            <w:top w:val="none" w:sz="0" w:space="0" w:color="auto"/>
            <w:left w:val="none" w:sz="0" w:space="0" w:color="auto"/>
            <w:bottom w:val="none" w:sz="0" w:space="0" w:color="auto"/>
            <w:right w:val="none" w:sz="0" w:space="0" w:color="auto"/>
          </w:divBdr>
        </w:div>
        <w:div w:id="1390150317">
          <w:marLeft w:val="547"/>
          <w:marRight w:val="0"/>
          <w:marTop w:val="154"/>
          <w:marBottom w:val="0"/>
          <w:divBdr>
            <w:top w:val="none" w:sz="0" w:space="0" w:color="auto"/>
            <w:left w:val="none" w:sz="0" w:space="0" w:color="auto"/>
            <w:bottom w:val="none" w:sz="0" w:space="0" w:color="auto"/>
            <w:right w:val="none" w:sz="0" w:space="0" w:color="auto"/>
          </w:divBdr>
        </w:div>
        <w:div w:id="196740145">
          <w:marLeft w:val="547"/>
          <w:marRight w:val="0"/>
          <w:marTop w:val="154"/>
          <w:marBottom w:val="0"/>
          <w:divBdr>
            <w:top w:val="none" w:sz="0" w:space="0" w:color="auto"/>
            <w:left w:val="none" w:sz="0" w:space="0" w:color="auto"/>
            <w:bottom w:val="none" w:sz="0" w:space="0" w:color="auto"/>
            <w:right w:val="none" w:sz="0" w:space="0" w:color="auto"/>
          </w:divBdr>
        </w:div>
        <w:div w:id="1961448422">
          <w:marLeft w:val="547"/>
          <w:marRight w:val="0"/>
          <w:marTop w:val="154"/>
          <w:marBottom w:val="0"/>
          <w:divBdr>
            <w:top w:val="none" w:sz="0" w:space="0" w:color="auto"/>
            <w:left w:val="none" w:sz="0" w:space="0" w:color="auto"/>
            <w:bottom w:val="none" w:sz="0" w:space="0" w:color="auto"/>
            <w:right w:val="none" w:sz="0" w:space="0" w:color="auto"/>
          </w:divBdr>
        </w:div>
      </w:divsChild>
    </w:div>
    <w:div w:id="1091270295">
      <w:bodyDiv w:val="1"/>
      <w:marLeft w:val="0"/>
      <w:marRight w:val="0"/>
      <w:marTop w:val="0"/>
      <w:marBottom w:val="0"/>
      <w:divBdr>
        <w:top w:val="none" w:sz="0" w:space="0" w:color="auto"/>
        <w:left w:val="none" w:sz="0" w:space="0" w:color="auto"/>
        <w:bottom w:val="none" w:sz="0" w:space="0" w:color="auto"/>
        <w:right w:val="none" w:sz="0" w:space="0" w:color="auto"/>
      </w:divBdr>
      <w:divsChild>
        <w:div w:id="1936598230">
          <w:marLeft w:val="547"/>
          <w:marRight w:val="0"/>
          <w:marTop w:val="154"/>
          <w:marBottom w:val="0"/>
          <w:divBdr>
            <w:top w:val="none" w:sz="0" w:space="0" w:color="auto"/>
            <w:left w:val="none" w:sz="0" w:space="0" w:color="auto"/>
            <w:bottom w:val="none" w:sz="0" w:space="0" w:color="auto"/>
            <w:right w:val="none" w:sz="0" w:space="0" w:color="auto"/>
          </w:divBdr>
        </w:div>
        <w:div w:id="791094421">
          <w:marLeft w:val="547"/>
          <w:marRight w:val="0"/>
          <w:marTop w:val="154"/>
          <w:marBottom w:val="0"/>
          <w:divBdr>
            <w:top w:val="none" w:sz="0" w:space="0" w:color="auto"/>
            <w:left w:val="none" w:sz="0" w:space="0" w:color="auto"/>
            <w:bottom w:val="none" w:sz="0" w:space="0" w:color="auto"/>
            <w:right w:val="none" w:sz="0" w:space="0" w:color="auto"/>
          </w:divBdr>
        </w:div>
        <w:div w:id="115874629">
          <w:marLeft w:val="547"/>
          <w:marRight w:val="0"/>
          <w:marTop w:val="154"/>
          <w:marBottom w:val="0"/>
          <w:divBdr>
            <w:top w:val="none" w:sz="0" w:space="0" w:color="auto"/>
            <w:left w:val="none" w:sz="0" w:space="0" w:color="auto"/>
            <w:bottom w:val="none" w:sz="0" w:space="0" w:color="auto"/>
            <w:right w:val="none" w:sz="0" w:space="0" w:color="auto"/>
          </w:divBdr>
        </w:div>
      </w:divsChild>
    </w:div>
    <w:div w:id="1159270561">
      <w:bodyDiv w:val="1"/>
      <w:marLeft w:val="0"/>
      <w:marRight w:val="0"/>
      <w:marTop w:val="0"/>
      <w:marBottom w:val="0"/>
      <w:divBdr>
        <w:top w:val="none" w:sz="0" w:space="0" w:color="auto"/>
        <w:left w:val="none" w:sz="0" w:space="0" w:color="auto"/>
        <w:bottom w:val="none" w:sz="0" w:space="0" w:color="auto"/>
        <w:right w:val="none" w:sz="0" w:space="0" w:color="auto"/>
      </w:divBdr>
      <w:divsChild>
        <w:div w:id="887838612">
          <w:marLeft w:val="547"/>
          <w:marRight w:val="0"/>
          <w:marTop w:val="154"/>
          <w:marBottom w:val="0"/>
          <w:divBdr>
            <w:top w:val="none" w:sz="0" w:space="0" w:color="auto"/>
            <w:left w:val="none" w:sz="0" w:space="0" w:color="auto"/>
            <w:bottom w:val="none" w:sz="0" w:space="0" w:color="auto"/>
            <w:right w:val="none" w:sz="0" w:space="0" w:color="auto"/>
          </w:divBdr>
        </w:div>
        <w:div w:id="1726565135">
          <w:marLeft w:val="547"/>
          <w:marRight w:val="0"/>
          <w:marTop w:val="154"/>
          <w:marBottom w:val="0"/>
          <w:divBdr>
            <w:top w:val="none" w:sz="0" w:space="0" w:color="auto"/>
            <w:left w:val="none" w:sz="0" w:space="0" w:color="auto"/>
            <w:bottom w:val="none" w:sz="0" w:space="0" w:color="auto"/>
            <w:right w:val="none" w:sz="0" w:space="0" w:color="auto"/>
          </w:divBdr>
        </w:div>
        <w:div w:id="1318991569">
          <w:marLeft w:val="547"/>
          <w:marRight w:val="0"/>
          <w:marTop w:val="154"/>
          <w:marBottom w:val="0"/>
          <w:divBdr>
            <w:top w:val="none" w:sz="0" w:space="0" w:color="auto"/>
            <w:left w:val="none" w:sz="0" w:space="0" w:color="auto"/>
            <w:bottom w:val="none" w:sz="0" w:space="0" w:color="auto"/>
            <w:right w:val="none" w:sz="0" w:space="0" w:color="auto"/>
          </w:divBdr>
        </w:div>
        <w:div w:id="1326283361">
          <w:marLeft w:val="547"/>
          <w:marRight w:val="0"/>
          <w:marTop w:val="154"/>
          <w:marBottom w:val="0"/>
          <w:divBdr>
            <w:top w:val="none" w:sz="0" w:space="0" w:color="auto"/>
            <w:left w:val="none" w:sz="0" w:space="0" w:color="auto"/>
            <w:bottom w:val="none" w:sz="0" w:space="0" w:color="auto"/>
            <w:right w:val="none" w:sz="0" w:space="0" w:color="auto"/>
          </w:divBdr>
        </w:div>
        <w:div w:id="2107534702">
          <w:marLeft w:val="547"/>
          <w:marRight w:val="0"/>
          <w:marTop w:val="154"/>
          <w:marBottom w:val="0"/>
          <w:divBdr>
            <w:top w:val="none" w:sz="0" w:space="0" w:color="auto"/>
            <w:left w:val="none" w:sz="0" w:space="0" w:color="auto"/>
            <w:bottom w:val="none" w:sz="0" w:space="0" w:color="auto"/>
            <w:right w:val="none" w:sz="0" w:space="0" w:color="auto"/>
          </w:divBdr>
        </w:div>
        <w:div w:id="454831935">
          <w:marLeft w:val="547"/>
          <w:marRight w:val="0"/>
          <w:marTop w:val="154"/>
          <w:marBottom w:val="0"/>
          <w:divBdr>
            <w:top w:val="none" w:sz="0" w:space="0" w:color="auto"/>
            <w:left w:val="none" w:sz="0" w:space="0" w:color="auto"/>
            <w:bottom w:val="none" w:sz="0" w:space="0" w:color="auto"/>
            <w:right w:val="none" w:sz="0" w:space="0" w:color="auto"/>
          </w:divBdr>
        </w:div>
        <w:div w:id="1943685605">
          <w:marLeft w:val="547"/>
          <w:marRight w:val="0"/>
          <w:marTop w:val="154"/>
          <w:marBottom w:val="0"/>
          <w:divBdr>
            <w:top w:val="none" w:sz="0" w:space="0" w:color="auto"/>
            <w:left w:val="none" w:sz="0" w:space="0" w:color="auto"/>
            <w:bottom w:val="none" w:sz="0" w:space="0" w:color="auto"/>
            <w:right w:val="none" w:sz="0" w:space="0" w:color="auto"/>
          </w:divBdr>
        </w:div>
        <w:div w:id="2038655365">
          <w:marLeft w:val="547"/>
          <w:marRight w:val="0"/>
          <w:marTop w:val="154"/>
          <w:marBottom w:val="0"/>
          <w:divBdr>
            <w:top w:val="none" w:sz="0" w:space="0" w:color="auto"/>
            <w:left w:val="none" w:sz="0" w:space="0" w:color="auto"/>
            <w:bottom w:val="none" w:sz="0" w:space="0" w:color="auto"/>
            <w:right w:val="none" w:sz="0" w:space="0" w:color="auto"/>
          </w:divBdr>
        </w:div>
      </w:divsChild>
    </w:div>
    <w:div w:id="1190533940">
      <w:bodyDiv w:val="1"/>
      <w:marLeft w:val="0"/>
      <w:marRight w:val="0"/>
      <w:marTop w:val="0"/>
      <w:marBottom w:val="0"/>
      <w:divBdr>
        <w:top w:val="none" w:sz="0" w:space="0" w:color="auto"/>
        <w:left w:val="none" w:sz="0" w:space="0" w:color="auto"/>
        <w:bottom w:val="none" w:sz="0" w:space="0" w:color="auto"/>
        <w:right w:val="none" w:sz="0" w:space="0" w:color="auto"/>
      </w:divBdr>
    </w:div>
    <w:div w:id="1196043393">
      <w:bodyDiv w:val="1"/>
      <w:marLeft w:val="0"/>
      <w:marRight w:val="0"/>
      <w:marTop w:val="0"/>
      <w:marBottom w:val="0"/>
      <w:divBdr>
        <w:top w:val="none" w:sz="0" w:space="0" w:color="auto"/>
        <w:left w:val="none" w:sz="0" w:space="0" w:color="auto"/>
        <w:bottom w:val="none" w:sz="0" w:space="0" w:color="auto"/>
        <w:right w:val="none" w:sz="0" w:space="0" w:color="auto"/>
      </w:divBdr>
      <w:divsChild>
        <w:div w:id="2048482454">
          <w:marLeft w:val="1166"/>
          <w:marRight w:val="0"/>
          <w:marTop w:val="96"/>
          <w:marBottom w:val="0"/>
          <w:divBdr>
            <w:top w:val="none" w:sz="0" w:space="0" w:color="auto"/>
            <w:left w:val="none" w:sz="0" w:space="0" w:color="auto"/>
            <w:bottom w:val="none" w:sz="0" w:space="0" w:color="auto"/>
            <w:right w:val="none" w:sz="0" w:space="0" w:color="auto"/>
          </w:divBdr>
        </w:div>
        <w:div w:id="241915012">
          <w:marLeft w:val="1166"/>
          <w:marRight w:val="0"/>
          <w:marTop w:val="96"/>
          <w:marBottom w:val="0"/>
          <w:divBdr>
            <w:top w:val="none" w:sz="0" w:space="0" w:color="auto"/>
            <w:left w:val="none" w:sz="0" w:space="0" w:color="auto"/>
            <w:bottom w:val="none" w:sz="0" w:space="0" w:color="auto"/>
            <w:right w:val="none" w:sz="0" w:space="0" w:color="auto"/>
          </w:divBdr>
        </w:div>
        <w:div w:id="613830876">
          <w:marLeft w:val="1166"/>
          <w:marRight w:val="0"/>
          <w:marTop w:val="96"/>
          <w:marBottom w:val="0"/>
          <w:divBdr>
            <w:top w:val="none" w:sz="0" w:space="0" w:color="auto"/>
            <w:left w:val="none" w:sz="0" w:space="0" w:color="auto"/>
            <w:bottom w:val="none" w:sz="0" w:space="0" w:color="auto"/>
            <w:right w:val="none" w:sz="0" w:space="0" w:color="auto"/>
          </w:divBdr>
        </w:div>
        <w:div w:id="1330596804">
          <w:marLeft w:val="1166"/>
          <w:marRight w:val="0"/>
          <w:marTop w:val="96"/>
          <w:marBottom w:val="0"/>
          <w:divBdr>
            <w:top w:val="none" w:sz="0" w:space="0" w:color="auto"/>
            <w:left w:val="none" w:sz="0" w:space="0" w:color="auto"/>
            <w:bottom w:val="none" w:sz="0" w:space="0" w:color="auto"/>
            <w:right w:val="none" w:sz="0" w:space="0" w:color="auto"/>
          </w:divBdr>
        </w:div>
      </w:divsChild>
    </w:div>
    <w:div w:id="1200631007">
      <w:bodyDiv w:val="1"/>
      <w:marLeft w:val="0"/>
      <w:marRight w:val="0"/>
      <w:marTop w:val="0"/>
      <w:marBottom w:val="0"/>
      <w:divBdr>
        <w:top w:val="none" w:sz="0" w:space="0" w:color="auto"/>
        <w:left w:val="none" w:sz="0" w:space="0" w:color="auto"/>
        <w:bottom w:val="none" w:sz="0" w:space="0" w:color="auto"/>
        <w:right w:val="none" w:sz="0" w:space="0" w:color="auto"/>
      </w:divBdr>
    </w:div>
    <w:div w:id="1206874583">
      <w:bodyDiv w:val="1"/>
      <w:marLeft w:val="0"/>
      <w:marRight w:val="0"/>
      <w:marTop w:val="0"/>
      <w:marBottom w:val="0"/>
      <w:divBdr>
        <w:top w:val="none" w:sz="0" w:space="0" w:color="auto"/>
        <w:left w:val="none" w:sz="0" w:space="0" w:color="auto"/>
        <w:bottom w:val="none" w:sz="0" w:space="0" w:color="auto"/>
        <w:right w:val="none" w:sz="0" w:space="0" w:color="auto"/>
      </w:divBdr>
    </w:div>
    <w:div w:id="1217593972">
      <w:bodyDiv w:val="1"/>
      <w:marLeft w:val="0"/>
      <w:marRight w:val="0"/>
      <w:marTop w:val="0"/>
      <w:marBottom w:val="0"/>
      <w:divBdr>
        <w:top w:val="none" w:sz="0" w:space="0" w:color="auto"/>
        <w:left w:val="none" w:sz="0" w:space="0" w:color="auto"/>
        <w:bottom w:val="none" w:sz="0" w:space="0" w:color="auto"/>
        <w:right w:val="none" w:sz="0" w:space="0" w:color="auto"/>
      </w:divBdr>
      <w:divsChild>
        <w:div w:id="1440101936">
          <w:marLeft w:val="547"/>
          <w:marRight w:val="0"/>
          <w:marTop w:val="154"/>
          <w:marBottom w:val="0"/>
          <w:divBdr>
            <w:top w:val="none" w:sz="0" w:space="0" w:color="auto"/>
            <w:left w:val="none" w:sz="0" w:space="0" w:color="auto"/>
            <w:bottom w:val="none" w:sz="0" w:space="0" w:color="auto"/>
            <w:right w:val="none" w:sz="0" w:space="0" w:color="auto"/>
          </w:divBdr>
        </w:div>
        <w:div w:id="293826465">
          <w:marLeft w:val="547"/>
          <w:marRight w:val="0"/>
          <w:marTop w:val="154"/>
          <w:marBottom w:val="0"/>
          <w:divBdr>
            <w:top w:val="none" w:sz="0" w:space="0" w:color="auto"/>
            <w:left w:val="none" w:sz="0" w:space="0" w:color="auto"/>
            <w:bottom w:val="none" w:sz="0" w:space="0" w:color="auto"/>
            <w:right w:val="none" w:sz="0" w:space="0" w:color="auto"/>
          </w:divBdr>
        </w:div>
        <w:div w:id="827482395">
          <w:marLeft w:val="547"/>
          <w:marRight w:val="0"/>
          <w:marTop w:val="154"/>
          <w:marBottom w:val="0"/>
          <w:divBdr>
            <w:top w:val="none" w:sz="0" w:space="0" w:color="auto"/>
            <w:left w:val="none" w:sz="0" w:space="0" w:color="auto"/>
            <w:bottom w:val="none" w:sz="0" w:space="0" w:color="auto"/>
            <w:right w:val="none" w:sz="0" w:space="0" w:color="auto"/>
          </w:divBdr>
        </w:div>
        <w:div w:id="1139348443">
          <w:marLeft w:val="547"/>
          <w:marRight w:val="0"/>
          <w:marTop w:val="154"/>
          <w:marBottom w:val="0"/>
          <w:divBdr>
            <w:top w:val="none" w:sz="0" w:space="0" w:color="auto"/>
            <w:left w:val="none" w:sz="0" w:space="0" w:color="auto"/>
            <w:bottom w:val="none" w:sz="0" w:space="0" w:color="auto"/>
            <w:right w:val="none" w:sz="0" w:space="0" w:color="auto"/>
          </w:divBdr>
        </w:div>
        <w:div w:id="638075858">
          <w:marLeft w:val="547"/>
          <w:marRight w:val="0"/>
          <w:marTop w:val="154"/>
          <w:marBottom w:val="0"/>
          <w:divBdr>
            <w:top w:val="none" w:sz="0" w:space="0" w:color="auto"/>
            <w:left w:val="none" w:sz="0" w:space="0" w:color="auto"/>
            <w:bottom w:val="none" w:sz="0" w:space="0" w:color="auto"/>
            <w:right w:val="none" w:sz="0" w:space="0" w:color="auto"/>
          </w:divBdr>
        </w:div>
        <w:div w:id="1553929320">
          <w:marLeft w:val="547"/>
          <w:marRight w:val="0"/>
          <w:marTop w:val="154"/>
          <w:marBottom w:val="0"/>
          <w:divBdr>
            <w:top w:val="none" w:sz="0" w:space="0" w:color="auto"/>
            <w:left w:val="none" w:sz="0" w:space="0" w:color="auto"/>
            <w:bottom w:val="none" w:sz="0" w:space="0" w:color="auto"/>
            <w:right w:val="none" w:sz="0" w:space="0" w:color="auto"/>
          </w:divBdr>
        </w:div>
        <w:div w:id="887760033">
          <w:marLeft w:val="547"/>
          <w:marRight w:val="0"/>
          <w:marTop w:val="154"/>
          <w:marBottom w:val="0"/>
          <w:divBdr>
            <w:top w:val="none" w:sz="0" w:space="0" w:color="auto"/>
            <w:left w:val="none" w:sz="0" w:space="0" w:color="auto"/>
            <w:bottom w:val="none" w:sz="0" w:space="0" w:color="auto"/>
            <w:right w:val="none" w:sz="0" w:space="0" w:color="auto"/>
          </w:divBdr>
        </w:div>
      </w:divsChild>
    </w:div>
    <w:div w:id="1225872788">
      <w:bodyDiv w:val="1"/>
      <w:marLeft w:val="0"/>
      <w:marRight w:val="0"/>
      <w:marTop w:val="0"/>
      <w:marBottom w:val="0"/>
      <w:divBdr>
        <w:top w:val="none" w:sz="0" w:space="0" w:color="auto"/>
        <w:left w:val="none" w:sz="0" w:space="0" w:color="auto"/>
        <w:bottom w:val="none" w:sz="0" w:space="0" w:color="auto"/>
        <w:right w:val="none" w:sz="0" w:space="0" w:color="auto"/>
      </w:divBdr>
      <w:divsChild>
        <w:div w:id="67772730">
          <w:marLeft w:val="547"/>
          <w:marRight w:val="0"/>
          <w:marTop w:val="154"/>
          <w:marBottom w:val="0"/>
          <w:divBdr>
            <w:top w:val="none" w:sz="0" w:space="0" w:color="auto"/>
            <w:left w:val="none" w:sz="0" w:space="0" w:color="auto"/>
            <w:bottom w:val="none" w:sz="0" w:space="0" w:color="auto"/>
            <w:right w:val="none" w:sz="0" w:space="0" w:color="auto"/>
          </w:divBdr>
        </w:div>
        <w:div w:id="1709449470">
          <w:marLeft w:val="547"/>
          <w:marRight w:val="0"/>
          <w:marTop w:val="154"/>
          <w:marBottom w:val="0"/>
          <w:divBdr>
            <w:top w:val="none" w:sz="0" w:space="0" w:color="auto"/>
            <w:left w:val="none" w:sz="0" w:space="0" w:color="auto"/>
            <w:bottom w:val="none" w:sz="0" w:space="0" w:color="auto"/>
            <w:right w:val="none" w:sz="0" w:space="0" w:color="auto"/>
          </w:divBdr>
        </w:div>
        <w:div w:id="1791241347">
          <w:marLeft w:val="547"/>
          <w:marRight w:val="0"/>
          <w:marTop w:val="154"/>
          <w:marBottom w:val="0"/>
          <w:divBdr>
            <w:top w:val="none" w:sz="0" w:space="0" w:color="auto"/>
            <w:left w:val="none" w:sz="0" w:space="0" w:color="auto"/>
            <w:bottom w:val="none" w:sz="0" w:space="0" w:color="auto"/>
            <w:right w:val="none" w:sz="0" w:space="0" w:color="auto"/>
          </w:divBdr>
        </w:div>
        <w:div w:id="1072048133">
          <w:marLeft w:val="547"/>
          <w:marRight w:val="0"/>
          <w:marTop w:val="154"/>
          <w:marBottom w:val="0"/>
          <w:divBdr>
            <w:top w:val="none" w:sz="0" w:space="0" w:color="auto"/>
            <w:left w:val="none" w:sz="0" w:space="0" w:color="auto"/>
            <w:bottom w:val="none" w:sz="0" w:space="0" w:color="auto"/>
            <w:right w:val="none" w:sz="0" w:space="0" w:color="auto"/>
          </w:divBdr>
        </w:div>
      </w:divsChild>
    </w:div>
    <w:div w:id="1241255664">
      <w:bodyDiv w:val="1"/>
      <w:marLeft w:val="0"/>
      <w:marRight w:val="0"/>
      <w:marTop w:val="0"/>
      <w:marBottom w:val="0"/>
      <w:divBdr>
        <w:top w:val="none" w:sz="0" w:space="0" w:color="auto"/>
        <w:left w:val="none" w:sz="0" w:space="0" w:color="auto"/>
        <w:bottom w:val="none" w:sz="0" w:space="0" w:color="auto"/>
        <w:right w:val="none" w:sz="0" w:space="0" w:color="auto"/>
      </w:divBdr>
    </w:div>
    <w:div w:id="1245915407">
      <w:bodyDiv w:val="1"/>
      <w:marLeft w:val="0"/>
      <w:marRight w:val="0"/>
      <w:marTop w:val="0"/>
      <w:marBottom w:val="0"/>
      <w:divBdr>
        <w:top w:val="none" w:sz="0" w:space="0" w:color="auto"/>
        <w:left w:val="none" w:sz="0" w:space="0" w:color="auto"/>
        <w:bottom w:val="none" w:sz="0" w:space="0" w:color="auto"/>
        <w:right w:val="none" w:sz="0" w:space="0" w:color="auto"/>
      </w:divBdr>
    </w:div>
    <w:div w:id="1281954874">
      <w:bodyDiv w:val="1"/>
      <w:marLeft w:val="0"/>
      <w:marRight w:val="0"/>
      <w:marTop w:val="0"/>
      <w:marBottom w:val="0"/>
      <w:divBdr>
        <w:top w:val="none" w:sz="0" w:space="0" w:color="auto"/>
        <w:left w:val="none" w:sz="0" w:space="0" w:color="auto"/>
        <w:bottom w:val="none" w:sz="0" w:space="0" w:color="auto"/>
        <w:right w:val="none" w:sz="0" w:space="0" w:color="auto"/>
      </w:divBdr>
      <w:divsChild>
        <w:div w:id="380057660">
          <w:marLeft w:val="547"/>
          <w:marRight w:val="0"/>
          <w:marTop w:val="154"/>
          <w:marBottom w:val="0"/>
          <w:divBdr>
            <w:top w:val="none" w:sz="0" w:space="0" w:color="auto"/>
            <w:left w:val="none" w:sz="0" w:space="0" w:color="auto"/>
            <w:bottom w:val="none" w:sz="0" w:space="0" w:color="auto"/>
            <w:right w:val="none" w:sz="0" w:space="0" w:color="auto"/>
          </w:divBdr>
        </w:div>
        <w:div w:id="431240674">
          <w:marLeft w:val="547"/>
          <w:marRight w:val="0"/>
          <w:marTop w:val="154"/>
          <w:marBottom w:val="0"/>
          <w:divBdr>
            <w:top w:val="none" w:sz="0" w:space="0" w:color="auto"/>
            <w:left w:val="none" w:sz="0" w:space="0" w:color="auto"/>
            <w:bottom w:val="none" w:sz="0" w:space="0" w:color="auto"/>
            <w:right w:val="none" w:sz="0" w:space="0" w:color="auto"/>
          </w:divBdr>
        </w:div>
        <w:div w:id="242180886">
          <w:marLeft w:val="547"/>
          <w:marRight w:val="0"/>
          <w:marTop w:val="154"/>
          <w:marBottom w:val="0"/>
          <w:divBdr>
            <w:top w:val="none" w:sz="0" w:space="0" w:color="auto"/>
            <w:left w:val="none" w:sz="0" w:space="0" w:color="auto"/>
            <w:bottom w:val="none" w:sz="0" w:space="0" w:color="auto"/>
            <w:right w:val="none" w:sz="0" w:space="0" w:color="auto"/>
          </w:divBdr>
        </w:div>
        <w:div w:id="1200702123">
          <w:marLeft w:val="547"/>
          <w:marRight w:val="0"/>
          <w:marTop w:val="154"/>
          <w:marBottom w:val="0"/>
          <w:divBdr>
            <w:top w:val="none" w:sz="0" w:space="0" w:color="auto"/>
            <w:left w:val="none" w:sz="0" w:space="0" w:color="auto"/>
            <w:bottom w:val="none" w:sz="0" w:space="0" w:color="auto"/>
            <w:right w:val="none" w:sz="0" w:space="0" w:color="auto"/>
          </w:divBdr>
        </w:div>
        <w:div w:id="1708064843">
          <w:marLeft w:val="547"/>
          <w:marRight w:val="0"/>
          <w:marTop w:val="154"/>
          <w:marBottom w:val="0"/>
          <w:divBdr>
            <w:top w:val="none" w:sz="0" w:space="0" w:color="auto"/>
            <w:left w:val="none" w:sz="0" w:space="0" w:color="auto"/>
            <w:bottom w:val="none" w:sz="0" w:space="0" w:color="auto"/>
            <w:right w:val="none" w:sz="0" w:space="0" w:color="auto"/>
          </w:divBdr>
        </w:div>
      </w:divsChild>
    </w:div>
    <w:div w:id="1282499191">
      <w:bodyDiv w:val="1"/>
      <w:marLeft w:val="0"/>
      <w:marRight w:val="0"/>
      <w:marTop w:val="0"/>
      <w:marBottom w:val="0"/>
      <w:divBdr>
        <w:top w:val="none" w:sz="0" w:space="0" w:color="auto"/>
        <w:left w:val="none" w:sz="0" w:space="0" w:color="auto"/>
        <w:bottom w:val="none" w:sz="0" w:space="0" w:color="auto"/>
        <w:right w:val="none" w:sz="0" w:space="0" w:color="auto"/>
      </w:divBdr>
    </w:div>
    <w:div w:id="1308631713">
      <w:bodyDiv w:val="1"/>
      <w:marLeft w:val="0"/>
      <w:marRight w:val="0"/>
      <w:marTop w:val="0"/>
      <w:marBottom w:val="0"/>
      <w:divBdr>
        <w:top w:val="none" w:sz="0" w:space="0" w:color="auto"/>
        <w:left w:val="none" w:sz="0" w:space="0" w:color="auto"/>
        <w:bottom w:val="none" w:sz="0" w:space="0" w:color="auto"/>
        <w:right w:val="none" w:sz="0" w:space="0" w:color="auto"/>
      </w:divBdr>
    </w:div>
    <w:div w:id="1308781434">
      <w:bodyDiv w:val="1"/>
      <w:marLeft w:val="0"/>
      <w:marRight w:val="0"/>
      <w:marTop w:val="0"/>
      <w:marBottom w:val="0"/>
      <w:divBdr>
        <w:top w:val="none" w:sz="0" w:space="0" w:color="auto"/>
        <w:left w:val="none" w:sz="0" w:space="0" w:color="auto"/>
        <w:bottom w:val="none" w:sz="0" w:space="0" w:color="auto"/>
        <w:right w:val="none" w:sz="0" w:space="0" w:color="auto"/>
      </w:divBdr>
      <w:divsChild>
        <w:div w:id="505559598">
          <w:marLeft w:val="1166"/>
          <w:marRight w:val="0"/>
          <w:marTop w:val="115"/>
          <w:marBottom w:val="0"/>
          <w:divBdr>
            <w:top w:val="none" w:sz="0" w:space="0" w:color="auto"/>
            <w:left w:val="none" w:sz="0" w:space="0" w:color="auto"/>
            <w:bottom w:val="none" w:sz="0" w:space="0" w:color="auto"/>
            <w:right w:val="none" w:sz="0" w:space="0" w:color="auto"/>
          </w:divBdr>
        </w:div>
        <w:div w:id="783037341">
          <w:marLeft w:val="1166"/>
          <w:marRight w:val="0"/>
          <w:marTop w:val="115"/>
          <w:marBottom w:val="0"/>
          <w:divBdr>
            <w:top w:val="none" w:sz="0" w:space="0" w:color="auto"/>
            <w:left w:val="none" w:sz="0" w:space="0" w:color="auto"/>
            <w:bottom w:val="none" w:sz="0" w:space="0" w:color="auto"/>
            <w:right w:val="none" w:sz="0" w:space="0" w:color="auto"/>
          </w:divBdr>
        </w:div>
        <w:div w:id="939878302">
          <w:marLeft w:val="1166"/>
          <w:marRight w:val="0"/>
          <w:marTop w:val="115"/>
          <w:marBottom w:val="0"/>
          <w:divBdr>
            <w:top w:val="none" w:sz="0" w:space="0" w:color="auto"/>
            <w:left w:val="none" w:sz="0" w:space="0" w:color="auto"/>
            <w:bottom w:val="none" w:sz="0" w:space="0" w:color="auto"/>
            <w:right w:val="none" w:sz="0" w:space="0" w:color="auto"/>
          </w:divBdr>
        </w:div>
        <w:div w:id="1591305623">
          <w:marLeft w:val="1166"/>
          <w:marRight w:val="0"/>
          <w:marTop w:val="115"/>
          <w:marBottom w:val="0"/>
          <w:divBdr>
            <w:top w:val="none" w:sz="0" w:space="0" w:color="auto"/>
            <w:left w:val="none" w:sz="0" w:space="0" w:color="auto"/>
            <w:bottom w:val="none" w:sz="0" w:space="0" w:color="auto"/>
            <w:right w:val="none" w:sz="0" w:space="0" w:color="auto"/>
          </w:divBdr>
        </w:div>
        <w:div w:id="805321552">
          <w:marLeft w:val="1166"/>
          <w:marRight w:val="0"/>
          <w:marTop w:val="115"/>
          <w:marBottom w:val="0"/>
          <w:divBdr>
            <w:top w:val="none" w:sz="0" w:space="0" w:color="auto"/>
            <w:left w:val="none" w:sz="0" w:space="0" w:color="auto"/>
            <w:bottom w:val="none" w:sz="0" w:space="0" w:color="auto"/>
            <w:right w:val="none" w:sz="0" w:space="0" w:color="auto"/>
          </w:divBdr>
        </w:div>
        <w:div w:id="246426792">
          <w:marLeft w:val="1800"/>
          <w:marRight w:val="0"/>
          <w:marTop w:val="96"/>
          <w:marBottom w:val="0"/>
          <w:divBdr>
            <w:top w:val="none" w:sz="0" w:space="0" w:color="auto"/>
            <w:left w:val="none" w:sz="0" w:space="0" w:color="auto"/>
            <w:bottom w:val="none" w:sz="0" w:space="0" w:color="auto"/>
            <w:right w:val="none" w:sz="0" w:space="0" w:color="auto"/>
          </w:divBdr>
        </w:div>
      </w:divsChild>
    </w:div>
    <w:div w:id="1328292195">
      <w:bodyDiv w:val="1"/>
      <w:marLeft w:val="0"/>
      <w:marRight w:val="0"/>
      <w:marTop w:val="0"/>
      <w:marBottom w:val="0"/>
      <w:divBdr>
        <w:top w:val="none" w:sz="0" w:space="0" w:color="auto"/>
        <w:left w:val="none" w:sz="0" w:space="0" w:color="auto"/>
        <w:bottom w:val="none" w:sz="0" w:space="0" w:color="auto"/>
        <w:right w:val="none" w:sz="0" w:space="0" w:color="auto"/>
      </w:divBdr>
    </w:div>
    <w:div w:id="1369138607">
      <w:bodyDiv w:val="1"/>
      <w:marLeft w:val="0"/>
      <w:marRight w:val="0"/>
      <w:marTop w:val="0"/>
      <w:marBottom w:val="0"/>
      <w:divBdr>
        <w:top w:val="none" w:sz="0" w:space="0" w:color="auto"/>
        <w:left w:val="none" w:sz="0" w:space="0" w:color="auto"/>
        <w:bottom w:val="none" w:sz="0" w:space="0" w:color="auto"/>
        <w:right w:val="none" w:sz="0" w:space="0" w:color="auto"/>
      </w:divBdr>
    </w:div>
    <w:div w:id="1387417490">
      <w:bodyDiv w:val="1"/>
      <w:marLeft w:val="0"/>
      <w:marRight w:val="0"/>
      <w:marTop w:val="0"/>
      <w:marBottom w:val="0"/>
      <w:divBdr>
        <w:top w:val="none" w:sz="0" w:space="0" w:color="auto"/>
        <w:left w:val="none" w:sz="0" w:space="0" w:color="auto"/>
        <w:bottom w:val="none" w:sz="0" w:space="0" w:color="auto"/>
        <w:right w:val="none" w:sz="0" w:space="0" w:color="auto"/>
      </w:divBdr>
    </w:div>
    <w:div w:id="1417821208">
      <w:bodyDiv w:val="1"/>
      <w:marLeft w:val="0"/>
      <w:marRight w:val="0"/>
      <w:marTop w:val="0"/>
      <w:marBottom w:val="0"/>
      <w:divBdr>
        <w:top w:val="none" w:sz="0" w:space="0" w:color="auto"/>
        <w:left w:val="none" w:sz="0" w:space="0" w:color="auto"/>
        <w:bottom w:val="none" w:sz="0" w:space="0" w:color="auto"/>
        <w:right w:val="none" w:sz="0" w:space="0" w:color="auto"/>
      </w:divBdr>
      <w:divsChild>
        <w:div w:id="463425884">
          <w:marLeft w:val="547"/>
          <w:marRight w:val="0"/>
          <w:marTop w:val="86"/>
          <w:marBottom w:val="0"/>
          <w:divBdr>
            <w:top w:val="none" w:sz="0" w:space="0" w:color="auto"/>
            <w:left w:val="none" w:sz="0" w:space="0" w:color="auto"/>
            <w:bottom w:val="none" w:sz="0" w:space="0" w:color="auto"/>
            <w:right w:val="none" w:sz="0" w:space="0" w:color="auto"/>
          </w:divBdr>
        </w:div>
        <w:div w:id="170872379">
          <w:marLeft w:val="1166"/>
          <w:marRight w:val="0"/>
          <w:marTop w:val="77"/>
          <w:marBottom w:val="0"/>
          <w:divBdr>
            <w:top w:val="none" w:sz="0" w:space="0" w:color="auto"/>
            <w:left w:val="none" w:sz="0" w:space="0" w:color="auto"/>
            <w:bottom w:val="none" w:sz="0" w:space="0" w:color="auto"/>
            <w:right w:val="none" w:sz="0" w:space="0" w:color="auto"/>
          </w:divBdr>
        </w:div>
        <w:div w:id="1932810733">
          <w:marLeft w:val="547"/>
          <w:marRight w:val="0"/>
          <w:marTop w:val="86"/>
          <w:marBottom w:val="0"/>
          <w:divBdr>
            <w:top w:val="none" w:sz="0" w:space="0" w:color="auto"/>
            <w:left w:val="none" w:sz="0" w:space="0" w:color="auto"/>
            <w:bottom w:val="none" w:sz="0" w:space="0" w:color="auto"/>
            <w:right w:val="none" w:sz="0" w:space="0" w:color="auto"/>
          </w:divBdr>
        </w:div>
        <w:div w:id="701591192">
          <w:marLeft w:val="1166"/>
          <w:marRight w:val="0"/>
          <w:marTop w:val="77"/>
          <w:marBottom w:val="0"/>
          <w:divBdr>
            <w:top w:val="none" w:sz="0" w:space="0" w:color="auto"/>
            <w:left w:val="none" w:sz="0" w:space="0" w:color="auto"/>
            <w:bottom w:val="none" w:sz="0" w:space="0" w:color="auto"/>
            <w:right w:val="none" w:sz="0" w:space="0" w:color="auto"/>
          </w:divBdr>
        </w:div>
        <w:div w:id="1192651701">
          <w:marLeft w:val="1800"/>
          <w:marRight w:val="0"/>
          <w:marTop w:val="67"/>
          <w:marBottom w:val="0"/>
          <w:divBdr>
            <w:top w:val="none" w:sz="0" w:space="0" w:color="auto"/>
            <w:left w:val="none" w:sz="0" w:space="0" w:color="auto"/>
            <w:bottom w:val="none" w:sz="0" w:space="0" w:color="auto"/>
            <w:right w:val="none" w:sz="0" w:space="0" w:color="auto"/>
          </w:divBdr>
        </w:div>
        <w:div w:id="1874801209">
          <w:marLeft w:val="1800"/>
          <w:marRight w:val="0"/>
          <w:marTop w:val="67"/>
          <w:marBottom w:val="0"/>
          <w:divBdr>
            <w:top w:val="none" w:sz="0" w:space="0" w:color="auto"/>
            <w:left w:val="none" w:sz="0" w:space="0" w:color="auto"/>
            <w:bottom w:val="none" w:sz="0" w:space="0" w:color="auto"/>
            <w:right w:val="none" w:sz="0" w:space="0" w:color="auto"/>
          </w:divBdr>
        </w:div>
        <w:div w:id="1981839808">
          <w:marLeft w:val="1800"/>
          <w:marRight w:val="0"/>
          <w:marTop w:val="67"/>
          <w:marBottom w:val="0"/>
          <w:divBdr>
            <w:top w:val="none" w:sz="0" w:space="0" w:color="auto"/>
            <w:left w:val="none" w:sz="0" w:space="0" w:color="auto"/>
            <w:bottom w:val="none" w:sz="0" w:space="0" w:color="auto"/>
            <w:right w:val="none" w:sz="0" w:space="0" w:color="auto"/>
          </w:divBdr>
        </w:div>
        <w:div w:id="200288585">
          <w:marLeft w:val="1166"/>
          <w:marRight w:val="0"/>
          <w:marTop w:val="77"/>
          <w:marBottom w:val="0"/>
          <w:divBdr>
            <w:top w:val="none" w:sz="0" w:space="0" w:color="auto"/>
            <w:left w:val="none" w:sz="0" w:space="0" w:color="auto"/>
            <w:bottom w:val="none" w:sz="0" w:space="0" w:color="auto"/>
            <w:right w:val="none" w:sz="0" w:space="0" w:color="auto"/>
          </w:divBdr>
        </w:div>
        <w:div w:id="2109621990">
          <w:marLeft w:val="1800"/>
          <w:marRight w:val="0"/>
          <w:marTop w:val="67"/>
          <w:marBottom w:val="0"/>
          <w:divBdr>
            <w:top w:val="none" w:sz="0" w:space="0" w:color="auto"/>
            <w:left w:val="none" w:sz="0" w:space="0" w:color="auto"/>
            <w:bottom w:val="none" w:sz="0" w:space="0" w:color="auto"/>
            <w:right w:val="none" w:sz="0" w:space="0" w:color="auto"/>
          </w:divBdr>
        </w:div>
        <w:div w:id="759526586">
          <w:marLeft w:val="1800"/>
          <w:marRight w:val="0"/>
          <w:marTop w:val="67"/>
          <w:marBottom w:val="0"/>
          <w:divBdr>
            <w:top w:val="none" w:sz="0" w:space="0" w:color="auto"/>
            <w:left w:val="none" w:sz="0" w:space="0" w:color="auto"/>
            <w:bottom w:val="none" w:sz="0" w:space="0" w:color="auto"/>
            <w:right w:val="none" w:sz="0" w:space="0" w:color="auto"/>
          </w:divBdr>
        </w:div>
        <w:div w:id="938563269">
          <w:marLeft w:val="1800"/>
          <w:marRight w:val="0"/>
          <w:marTop w:val="67"/>
          <w:marBottom w:val="0"/>
          <w:divBdr>
            <w:top w:val="none" w:sz="0" w:space="0" w:color="auto"/>
            <w:left w:val="none" w:sz="0" w:space="0" w:color="auto"/>
            <w:bottom w:val="none" w:sz="0" w:space="0" w:color="auto"/>
            <w:right w:val="none" w:sz="0" w:space="0" w:color="auto"/>
          </w:divBdr>
        </w:div>
        <w:div w:id="774204991">
          <w:marLeft w:val="547"/>
          <w:marRight w:val="0"/>
          <w:marTop w:val="86"/>
          <w:marBottom w:val="0"/>
          <w:divBdr>
            <w:top w:val="none" w:sz="0" w:space="0" w:color="auto"/>
            <w:left w:val="none" w:sz="0" w:space="0" w:color="auto"/>
            <w:bottom w:val="none" w:sz="0" w:space="0" w:color="auto"/>
            <w:right w:val="none" w:sz="0" w:space="0" w:color="auto"/>
          </w:divBdr>
        </w:div>
        <w:div w:id="232467113">
          <w:marLeft w:val="1166"/>
          <w:marRight w:val="0"/>
          <w:marTop w:val="77"/>
          <w:marBottom w:val="0"/>
          <w:divBdr>
            <w:top w:val="none" w:sz="0" w:space="0" w:color="auto"/>
            <w:left w:val="none" w:sz="0" w:space="0" w:color="auto"/>
            <w:bottom w:val="none" w:sz="0" w:space="0" w:color="auto"/>
            <w:right w:val="none" w:sz="0" w:space="0" w:color="auto"/>
          </w:divBdr>
        </w:div>
        <w:div w:id="807405731">
          <w:marLeft w:val="1166"/>
          <w:marRight w:val="0"/>
          <w:marTop w:val="77"/>
          <w:marBottom w:val="0"/>
          <w:divBdr>
            <w:top w:val="none" w:sz="0" w:space="0" w:color="auto"/>
            <w:left w:val="none" w:sz="0" w:space="0" w:color="auto"/>
            <w:bottom w:val="none" w:sz="0" w:space="0" w:color="auto"/>
            <w:right w:val="none" w:sz="0" w:space="0" w:color="auto"/>
          </w:divBdr>
        </w:div>
      </w:divsChild>
    </w:div>
    <w:div w:id="1447190665">
      <w:bodyDiv w:val="1"/>
      <w:marLeft w:val="0"/>
      <w:marRight w:val="0"/>
      <w:marTop w:val="0"/>
      <w:marBottom w:val="0"/>
      <w:divBdr>
        <w:top w:val="none" w:sz="0" w:space="0" w:color="auto"/>
        <w:left w:val="none" w:sz="0" w:space="0" w:color="auto"/>
        <w:bottom w:val="none" w:sz="0" w:space="0" w:color="auto"/>
        <w:right w:val="none" w:sz="0" w:space="0" w:color="auto"/>
      </w:divBdr>
    </w:div>
    <w:div w:id="1454444384">
      <w:bodyDiv w:val="1"/>
      <w:marLeft w:val="0"/>
      <w:marRight w:val="0"/>
      <w:marTop w:val="0"/>
      <w:marBottom w:val="0"/>
      <w:divBdr>
        <w:top w:val="none" w:sz="0" w:space="0" w:color="auto"/>
        <w:left w:val="none" w:sz="0" w:space="0" w:color="auto"/>
        <w:bottom w:val="none" w:sz="0" w:space="0" w:color="auto"/>
        <w:right w:val="none" w:sz="0" w:space="0" w:color="auto"/>
      </w:divBdr>
    </w:div>
    <w:div w:id="1501458391">
      <w:bodyDiv w:val="1"/>
      <w:marLeft w:val="0"/>
      <w:marRight w:val="0"/>
      <w:marTop w:val="0"/>
      <w:marBottom w:val="0"/>
      <w:divBdr>
        <w:top w:val="none" w:sz="0" w:space="0" w:color="auto"/>
        <w:left w:val="none" w:sz="0" w:space="0" w:color="auto"/>
        <w:bottom w:val="none" w:sz="0" w:space="0" w:color="auto"/>
        <w:right w:val="none" w:sz="0" w:space="0" w:color="auto"/>
      </w:divBdr>
    </w:div>
    <w:div w:id="1514566224">
      <w:bodyDiv w:val="1"/>
      <w:marLeft w:val="0"/>
      <w:marRight w:val="0"/>
      <w:marTop w:val="0"/>
      <w:marBottom w:val="0"/>
      <w:divBdr>
        <w:top w:val="none" w:sz="0" w:space="0" w:color="auto"/>
        <w:left w:val="none" w:sz="0" w:space="0" w:color="auto"/>
        <w:bottom w:val="none" w:sz="0" w:space="0" w:color="auto"/>
        <w:right w:val="none" w:sz="0" w:space="0" w:color="auto"/>
      </w:divBdr>
    </w:div>
    <w:div w:id="1531183856">
      <w:bodyDiv w:val="1"/>
      <w:marLeft w:val="0"/>
      <w:marRight w:val="0"/>
      <w:marTop w:val="0"/>
      <w:marBottom w:val="0"/>
      <w:divBdr>
        <w:top w:val="none" w:sz="0" w:space="0" w:color="auto"/>
        <w:left w:val="none" w:sz="0" w:space="0" w:color="auto"/>
        <w:bottom w:val="none" w:sz="0" w:space="0" w:color="auto"/>
        <w:right w:val="none" w:sz="0" w:space="0" w:color="auto"/>
      </w:divBdr>
      <w:divsChild>
        <w:div w:id="97600866">
          <w:marLeft w:val="547"/>
          <w:marRight w:val="0"/>
          <w:marTop w:val="86"/>
          <w:marBottom w:val="0"/>
          <w:divBdr>
            <w:top w:val="none" w:sz="0" w:space="0" w:color="auto"/>
            <w:left w:val="none" w:sz="0" w:space="0" w:color="auto"/>
            <w:bottom w:val="none" w:sz="0" w:space="0" w:color="auto"/>
            <w:right w:val="none" w:sz="0" w:space="0" w:color="auto"/>
          </w:divBdr>
        </w:div>
        <w:div w:id="1139228167">
          <w:marLeft w:val="547"/>
          <w:marRight w:val="0"/>
          <w:marTop w:val="86"/>
          <w:marBottom w:val="0"/>
          <w:divBdr>
            <w:top w:val="none" w:sz="0" w:space="0" w:color="auto"/>
            <w:left w:val="none" w:sz="0" w:space="0" w:color="auto"/>
            <w:bottom w:val="none" w:sz="0" w:space="0" w:color="auto"/>
            <w:right w:val="none" w:sz="0" w:space="0" w:color="auto"/>
          </w:divBdr>
        </w:div>
        <w:div w:id="160632905">
          <w:marLeft w:val="547"/>
          <w:marRight w:val="0"/>
          <w:marTop w:val="86"/>
          <w:marBottom w:val="0"/>
          <w:divBdr>
            <w:top w:val="none" w:sz="0" w:space="0" w:color="auto"/>
            <w:left w:val="none" w:sz="0" w:space="0" w:color="auto"/>
            <w:bottom w:val="none" w:sz="0" w:space="0" w:color="auto"/>
            <w:right w:val="none" w:sz="0" w:space="0" w:color="auto"/>
          </w:divBdr>
        </w:div>
      </w:divsChild>
    </w:div>
    <w:div w:id="1554847237">
      <w:bodyDiv w:val="1"/>
      <w:marLeft w:val="0"/>
      <w:marRight w:val="0"/>
      <w:marTop w:val="0"/>
      <w:marBottom w:val="0"/>
      <w:divBdr>
        <w:top w:val="none" w:sz="0" w:space="0" w:color="auto"/>
        <w:left w:val="none" w:sz="0" w:space="0" w:color="auto"/>
        <w:bottom w:val="none" w:sz="0" w:space="0" w:color="auto"/>
        <w:right w:val="none" w:sz="0" w:space="0" w:color="auto"/>
      </w:divBdr>
      <w:divsChild>
        <w:div w:id="247617335">
          <w:marLeft w:val="547"/>
          <w:marRight w:val="0"/>
          <w:marTop w:val="154"/>
          <w:marBottom w:val="0"/>
          <w:divBdr>
            <w:top w:val="none" w:sz="0" w:space="0" w:color="auto"/>
            <w:left w:val="none" w:sz="0" w:space="0" w:color="auto"/>
            <w:bottom w:val="none" w:sz="0" w:space="0" w:color="auto"/>
            <w:right w:val="none" w:sz="0" w:space="0" w:color="auto"/>
          </w:divBdr>
        </w:div>
        <w:div w:id="392117248">
          <w:marLeft w:val="547"/>
          <w:marRight w:val="0"/>
          <w:marTop w:val="154"/>
          <w:marBottom w:val="0"/>
          <w:divBdr>
            <w:top w:val="none" w:sz="0" w:space="0" w:color="auto"/>
            <w:left w:val="none" w:sz="0" w:space="0" w:color="auto"/>
            <w:bottom w:val="none" w:sz="0" w:space="0" w:color="auto"/>
            <w:right w:val="none" w:sz="0" w:space="0" w:color="auto"/>
          </w:divBdr>
        </w:div>
        <w:div w:id="1753234048">
          <w:marLeft w:val="547"/>
          <w:marRight w:val="0"/>
          <w:marTop w:val="154"/>
          <w:marBottom w:val="0"/>
          <w:divBdr>
            <w:top w:val="none" w:sz="0" w:space="0" w:color="auto"/>
            <w:left w:val="none" w:sz="0" w:space="0" w:color="auto"/>
            <w:bottom w:val="none" w:sz="0" w:space="0" w:color="auto"/>
            <w:right w:val="none" w:sz="0" w:space="0" w:color="auto"/>
          </w:divBdr>
        </w:div>
        <w:div w:id="1106269416">
          <w:marLeft w:val="547"/>
          <w:marRight w:val="0"/>
          <w:marTop w:val="154"/>
          <w:marBottom w:val="0"/>
          <w:divBdr>
            <w:top w:val="none" w:sz="0" w:space="0" w:color="auto"/>
            <w:left w:val="none" w:sz="0" w:space="0" w:color="auto"/>
            <w:bottom w:val="none" w:sz="0" w:space="0" w:color="auto"/>
            <w:right w:val="none" w:sz="0" w:space="0" w:color="auto"/>
          </w:divBdr>
        </w:div>
      </w:divsChild>
    </w:div>
    <w:div w:id="1588659708">
      <w:bodyDiv w:val="1"/>
      <w:marLeft w:val="0"/>
      <w:marRight w:val="0"/>
      <w:marTop w:val="0"/>
      <w:marBottom w:val="0"/>
      <w:divBdr>
        <w:top w:val="none" w:sz="0" w:space="0" w:color="auto"/>
        <w:left w:val="none" w:sz="0" w:space="0" w:color="auto"/>
        <w:bottom w:val="none" w:sz="0" w:space="0" w:color="auto"/>
        <w:right w:val="none" w:sz="0" w:space="0" w:color="auto"/>
      </w:divBdr>
    </w:div>
    <w:div w:id="1599749495">
      <w:bodyDiv w:val="1"/>
      <w:marLeft w:val="0"/>
      <w:marRight w:val="0"/>
      <w:marTop w:val="0"/>
      <w:marBottom w:val="0"/>
      <w:divBdr>
        <w:top w:val="none" w:sz="0" w:space="0" w:color="auto"/>
        <w:left w:val="none" w:sz="0" w:space="0" w:color="auto"/>
        <w:bottom w:val="none" w:sz="0" w:space="0" w:color="auto"/>
        <w:right w:val="none" w:sz="0" w:space="0" w:color="auto"/>
      </w:divBdr>
    </w:div>
    <w:div w:id="1618172252">
      <w:bodyDiv w:val="1"/>
      <w:marLeft w:val="0"/>
      <w:marRight w:val="0"/>
      <w:marTop w:val="0"/>
      <w:marBottom w:val="0"/>
      <w:divBdr>
        <w:top w:val="none" w:sz="0" w:space="0" w:color="auto"/>
        <w:left w:val="none" w:sz="0" w:space="0" w:color="auto"/>
        <w:bottom w:val="none" w:sz="0" w:space="0" w:color="auto"/>
        <w:right w:val="none" w:sz="0" w:space="0" w:color="auto"/>
      </w:divBdr>
      <w:divsChild>
        <w:div w:id="872886008">
          <w:marLeft w:val="547"/>
          <w:marRight w:val="0"/>
          <w:marTop w:val="96"/>
          <w:marBottom w:val="0"/>
          <w:divBdr>
            <w:top w:val="none" w:sz="0" w:space="0" w:color="auto"/>
            <w:left w:val="none" w:sz="0" w:space="0" w:color="auto"/>
            <w:bottom w:val="none" w:sz="0" w:space="0" w:color="auto"/>
            <w:right w:val="none" w:sz="0" w:space="0" w:color="auto"/>
          </w:divBdr>
        </w:div>
        <w:div w:id="892233470">
          <w:marLeft w:val="547"/>
          <w:marRight w:val="0"/>
          <w:marTop w:val="96"/>
          <w:marBottom w:val="0"/>
          <w:divBdr>
            <w:top w:val="none" w:sz="0" w:space="0" w:color="auto"/>
            <w:left w:val="none" w:sz="0" w:space="0" w:color="auto"/>
            <w:bottom w:val="none" w:sz="0" w:space="0" w:color="auto"/>
            <w:right w:val="none" w:sz="0" w:space="0" w:color="auto"/>
          </w:divBdr>
        </w:div>
        <w:div w:id="1341469225">
          <w:marLeft w:val="547"/>
          <w:marRight w:val="0"/>
          <w:marTop w:val="96"/>
          <w:marBottom w:val="0"/>
          <w:divBdr>
            <w:top w:val="none" w:sz="0" w:space="0" w:color="auto"/>
            <w:left w:val="none" w:sz="0" w:space="0" w:color="auto"/>
            <w:bottom w:val="none" w:sz="0" w:space="0" w:color="auto"/>
            <w:right w:val="none" w:sz="0" w:space="0" w:color="auto"/>
          </w:divBdr>
        </w:div>
        <w:div w:id="1770999335">
          <w:marLeft w:val="547"/>
          <w:marRight w:val="0"/>
          <w:marTop w:val="96"/>
          <w:marBottom w:val="0"/>
          <w:divBdr>
            <w:top w:val="none" w:sz="0" w:space="0" w:color="auto"/>
            <w:left w:val="none" w:sz="0" w:space="0" w:color="auto"/>
            <w:bottom w:val="none" w:sz="0" w:space="0" w:color="auto"/>
            <w:right w:val="none" w:sz="0" w:space="0" w:color="auto"/>
          </w:divBdr>
        </w:div>
      </w:divsChild>
    </w:div>
    <w:div w:id="1634291807">
      <w:bodyDiv w:val="1"/>
      <w:marLeft w:val="0"/>
      <w:marRight w:val="0"/>
      <w:marTop w:val="0"/>
      <w:marBottom w:val="0"/>
      <w:divBdr>
        <w:top w:val="none" w:sz="0" w:space="0" w:color="auto"/>
        <w:left w:val="none" w:sz="0" w:space="0" w:color="auto"/>
        <w:bottom w:val="none" w:sz="0" w:space="0" w:color="auto"/>
        <w:right w:val="none" w:sz="0" w:space="0" w:color="auto"/>
      </w:divBdr>
    </w:div>
    <w:div w:id="1646005365">
      <w:bodyDiv w:val="1"/>
      <w:marLeft w:val="0"/>
      <w:marRight w:val="0"/>
      <w:marTop w:val="0"/>
      <w:marBottom w:val="0"/>
      <w:divBdr>
        <w:top w:val="none" w:sz="0" w:space="0" w:color="auto"/>
        <w:left w:val="none" w:sz="0" w:space="0" w:color="auto"/>
        <w:bottom w:val="none" w:sz="0" w:space="0" w:color="auto"/>
        <w:right w:val="none" w:sz="0" w:space="0" w:color="auto"/>
      </w:divBdr>
    </w:div>
    <w:div w:id="1673098220">
      <w:bodyDiv w:val="1"/>
      <w:marLeft w:val="0"/>
      <w:marRight w:val="0"/>
      <w:marTop w:val="0"/>
      <w:marBottom w:val="0"/>
      <w:divBdr>
        <w:top w:val="none" w:sz="0" w:space="0" w:color="auto"/>
        <w:left w:val="none" w:sz="0" w:space="0" w:color="auto"/>
        <w:bottom w:val="none" w:sz="0" w:space="0" w:color="auto"/>
        <w:right w:val="none" w:sz="0" w:space="0" w:color="auto"/>
      </w:divBdr>
    </w:div>
    <w:div w:id="1684624916">
      <w:bodyDiv w:val="1"/>
      <w:marLeft w:val="0"/>
      <w:marRight w:val="0"/>
      <w:marTop w:val="0"/>
      <w:marBottom w:val="0"/>
      <w:divBdr>
        <w:top w:val="none" w:sz="0" w:space="0" w:color="auto"/>
        <w:left w:val="none" w:sz="0" w:space="0" w:color="auto"/>
        <w:bottom w:val="none" w:sz="0" w:space="0" w:color="auto"/>
        <w:right w:val="none" w:sz="0" w:space="0" w:color="auto"/>
      </w:divBdr>
      <w:divsChild>
        <w:div w:id="1253854287">
          <w:marLeft w:val="446"/>
          <w:marRight w:val="0"/>
          <w:marTop w:val="0"/>
          <w:marBottom w:val="0"/>
          <w:divBdr>
            <w:top w:val="none" w:sz="0" w:space="0" w:color="auto"/>
            <w:left w:val="none" w:sz="0" w:space="0" w:color="auto"/>
            <w:bottom w:val="none" w:sz="0" w:space="0" w:color="auto"/>
            <w:right w:val="none" w:sz="0" w:space="0" w:color="auto"/>
          </w:divBdr>
        </w:div>
        <w:div w:id="1844466397">
          <w:marLeft w:val="446"/>
          <w:marRight w:val="0"/>
          <w:marTop w:val="0"/>
          <w:marBottom w:val="0"/>
          <w:divBdr>
            <w:top w:val="none" w:sz="0" w:space="0" w:color="auto"/>
            <w:left w:val="none" w:sz="0" w:space="0" w:color="auto"/>
            <w:bottom w:val="none" w:sz="0" w:space="0" w:color="auto"/>
            <w:right w:val="none" w:sz="0" w:space="0" w:color="auto"/>
          </w:divBdr>
        </w:div>
        <w:div w:id="605582586">
          <w:marLeft w:val="446"/>
          <w:marRight w:val="0"/>
          <w:marTop w:val="0"/>
          <w:marBottom w:val="0"/>
          <w:divBdr>
            <w:top w:val="none" w:sz="0" w:space="0" w:color="auto"/>
            <w:left w:val="none" w:sz="0" w:space="0" w:color="auto"/>
            <w:bottom w:val="none" w:sz="0" w:space="0" w:color="auto"/>
            <w:right w:val="none" w:sz="0" w:space="0" w:color="auto"/>
          </w:divBdr>
        </w:div>
        <w:div w:id="615794425">
          <w:marLeft w:val="446"/>
          <w:marRight w:val="0"/>
          <w:marTop w:val="0"/>
          <w:marBottom w:val="0"/>
          <w:divBdr>
            <w:top w:val="none" w:sz="0" w:space="0" w:color="auto"/>
            <w:left w:val="none" w:sz="0" w:space="0" w:color="auto"/>
            <w:bottom w:val="none" w:sz="0" w:space="0" w:color="auto"/>
            <w:right w:val="none" w:sz="0" w:space="0" w:color="auto"/>
          </w:divBdr>
        </w:div>
      </w:divsChild>
    </w:div>
    <w:div w:id="1695956215">
      <w:bodyDiv w:val="1"/>
      <w:marLeft w:val="0"/>
      <w:marRight w:val="0"/>
      <w:marTop w:val="0"/>
      <w:marBottom w:val="0"/>
      <w:divBdr>
        <w:top w:val="none" w:sz="0" w:space="0" w:color="auto"/>
        <w:left w:val="none" w:sz="0" w:space="0" w:color="auto"/>
        <w:bottom w:val="none" w:sz="0" w:space="0" w:color="auto"/>
        <w:right w:val="none" w:sz="0" w:space="0" w:color="auto"/>
      </w:divBdr>
    </w:div>
    <w:div w:id="1704477411">
      <w:bodyDiv w:val="1"/>
      <w:marLeft w:val="0"/>
      <w:marRight w:val="0"/>
      <w:marTop w:val="0"/>
      <w:marBottom w:val="0"/>
      <w:divBdr>
        <w:top w:val="none" w:sz="0" w:space="0" w:color="auto"/>
        <w:left w:val="none" w:sz="0" w:space="0" w:color="auto"/>
        <w:bottom w:val="none" w:sz="0" w:space="0" w:color="auto"/>
        <w:right w:val="none" w:sz="0" w:space="0" w:color="auto"/>
      </w:divBdr>
    </w:div>
    <w:div w:id="1710908315">
      <w:bodyDiv w:val="1"/>
      <w:marLeft w:val="0"/>
      <w:marRight w:val="0"/>
      <w:marTop w:val="0"/>
      <w:marBottom w:val="0"/>
      <w:divBdr>
        <w:top w:val="none" w:sz="0" w:space="0" w:color="auto"/>
        <w:left w:val="none" w:sz="0" w:space="0" w:color="auto"/>
        <w:bottom w:val="none" w:sz="0" w:space="0" w:color="auto"/>
        <w:right w:val="none" w:sz="0" w:space="0" w:color="auto"/>
      </w:divBdr>
      <w:divsChild>
        <w:div w:id="2083141591">
          <w:marLeft w:val="446"/>
          <w:marRight w:val="0"/>
          <w:marTop w:val="77"/>
          <w:marBottom w:val="0"/>
          <w:divBdr>
            <w:top w:val="none" w:sz="0" w:space="0" w:color="auto"/>
            <w:left w:val="none" w:sz="0" w:space="0" w:color="auto"/>
            <w:bottom w:val="none" w:sz="0" w:space="0" w:color="auto"/>
            <w:right w:val="none" w:sz="0" w:space="0" w:color="auto"/>
          </w:divBdr>
        </w:div>
        <w:div w:id="1365599752">
          <w:marLeft w:val="446"/>
          <w:marRight w:val="0"/>
          <w:marTop w:val="77"/>
          <w:marBottom w:val="0"/>
          <w:divBdr>
            <w:top w:val="none" w:sz="0" w:space="0" w:color="auto"/>
            <w:left w:val="none" w:sz="0" w:space="0" w:color="auto"/>
            <w:bottom w:val="none" w:sz="0" w:space="0" w:color="auto"/>
            <w:right w:val="none" w:sz="0" w:space="0" w:color="auto"/>
          </w:divBdr>
        </w:div>
        <w:div w:id="1830049296">
          <w:marLeft w:val="446"/>
          <w:marRight w:val="0"/>
          <w:marTop w:val="77"/>
          <w:marBottom w:val="0"/>
          <w:divBdr>
            <w:top w:val="none" w:sz="0" w:space="0" w:color="auto"/>
            <w:left w:val="none" w:sz="0" w:space="0" w:color="auto"/>
            <w:bottom w:val="none" w:sz="0" w:space="0" w:color="auto"/>
            <w:right w:val="none" w:sz="0" w:space="0" w:color="auto"/>
          </w:divBdr>
        </w:div>
        <w:div w:id="73480369">
          <w:marLeft w:val="446"/>
          <w:marRight w:val="0"/>
          <w:marTop w:val="77"/>
          <w:marBottom w:val="0"/>
          <w:divBdr>
            <w:top w:val="none" w:sz="0" w:space="0" w:color="auto"/>
            <w:left w:val="none" w:sz="0" w:space="0" w:color="auto"/>
            <w:bottom w:val="none" w:sz="0" w:space="0" w:color="auto"/>
            <w:right w:val="none" w:sz="0" w:space="0" w:color="auto"/>
          </w:divBdr>
        </w:div>
      </w:divsChild>
    </w:div>
    <w:div w:id="1713069246">
      <w:bodyDiv w:val="1"/>
      <w:marLeft w:val="0"/>
      <w:marRight w:val="0"/>
      <w:marTop w:val="0"/>
      <w:marBottom w:val="0"/>
      <w:divBdr>
        <w:top w:val="none" w:sz="0" w:space="0" w:color="auto"/>
        <w:left w:val="none" w:sz="0" w:space="0" w:color="auto"/>
        <w:bottom w:val="none" w:sz="0" w:space="0" w:color="auto"/>
        <w:right w:val="none" w:sz="0" w:space="0" w:color="auto"/>
      </w:divBdr>
    </w:div>
    <w:div w:id="1741900372">
      <w:bodyDiv w:val="1"/>
      <w:marLeft w:val="0"/>
      <w:marRight w:val="0"/>
      <w:marTop w:val="0"/>
      <w:marBottom w:val="0"/>
      <w:divBdr>
        <w:top w:val="none" w:sz="0" w:space="0" w:color="auto"/>
        <w:left w:val="none" w:sz="0" w:space="0" w:color="auto"/>
        <w:bottom w:val="none" w:sz="0" w:space="0" w:color="auto"/>
        <w:right w:val="none" w:sz="0" w:space="0" w:color="auto"/>
      </w:divBdr>
    </w:div>
    <w:div w:id="1753043367">
      <w:bodyDiv w:val="1"/>
      <w:marLeft w:val="0"/>
      <w:marRight w:val="0"/>
      <w:marTop w:val="0"/>
      <w:marBottom w:val="0"/>
      <w:divBdr>
        <w:top w:val="none" w:sz="0" w:space="0" w:color="auto"/>
        <w:left w:val="none" w:sz="0" w:space="0" w:color="auto"/>
        <w:bottom w:val="none" w:sz="0" w:space="0" w:color="auto"/>
        <w:right w:val="none" w:sz="0" w:space="0" w:color="auto"/>
      </w:divBdr>
    </w:div>
    <w:div w:id="1763910385">
      <w:bodyDiv w:val="1"/>
      <w:marLeft w:val="0"/>
      <w:marRight w:val="0"/>
      <w:marTop w:val="0"/>
      <w:marBottom w:val="0"/>
      <w:divBdr>
        <w:top w:val="none" w:sz="0" w:space="0" w:color="auto"/>
        <w:left w:val="none" w:sz="0" w:space="0" w:color="auto"/>
        <w:bottom w:val="none" w:sz="0" w:space="0" w:color="auto"/>
        <w:right w:val="none" w:sz="0" w:space="0" w:color="auto"/>
      </w:divBdr>
    </w:div>
    <w:div w:id="1766462529">
      <w:bodyDiv w:val="1"/>
      <w:marLeft w:val="0"/>
      <w:marRight w:val="0"/>
      <w:marTop w:val="0"/>
      <w:marBottom w:val="0"/>
      <w:divBdr>
        <w:top w:val="none" w:sz="0" w:space="0" w:color="auto"/>
        <w:left w:val="none" w:sz="0" w:space="0" w:color="auto"/>
        <w:bottom w:val="none" w:sz="0" w:space="0" w:color="auto"/>
        <w:right w:val="none" w:sz="0" w:space="0" w:color="auto"/>
      </w:divBdr>
    </w:div>
    <w:div w:id="1782415099">
      <w:bodyDiv w:val="1"/>
      <w:marLeft w:val="0"/>
      <w:marRight w:val="0"/>
      <w:marTop w:val="0"/>
      <w:marBottom w:val="0"/>
      <w:divBdr>
        <w:top w:val="none" w:sz="0" w:space="0" w:color="auto"/>
        <w:left w:val="none" w:sz="0" w:space="0" w:color="auto"/>
        <w:bottom w:val="none" w:sz="0" w:space="0" w:color="auto"/>
        <w:right w:val="none" w:sz="0" w:space="0" w:color="auto"/>
      </w:divBdr>
      <w:divsChild>
        <w:div w:id="1744833483">
          <w:marLeft w:val="547"/>
          <w:marRight w:val="0"/>
          <w:marTop w:val="115"/>
          <w:marBottom w:val="0"/>
          <w:divBdr>
            <w:top w:val="none" w:sz="0" w:space="0" w:color="auto"/>
            <w:left w:val="none" w:sz="0" w:space="0" w:color="auto"/>
            <w:bottom w:val="none" w:sz="0" w:space="0" w:color="auto"/>
            <w:right w:val="none" w:sz="0" w:space="0" w:color="auto"/>
          </w:divBdr>
        </w:div>
        <w:div w:id="589579051">
          <w:marLeft w:val="547"/>
          <w:marRight w:val="0"/>
          <w:marTop w:val="115"/>
          <w:marBottom w:val="0"/>
          <w:divBdr>
            <w:top w:val="none" w:sz="0" w:space="0" w:color="auto"/>
            <w:left w:val="none" w:sz="0" w:space="0" w:color="auto"/>
            <w:bottom w:val="none" w:sz="0" w:space="0" w:color="auto"/>
            <w:right w:val="none" w:sz="0" w:space="0" w:color="auto"/>
          </w:divBdr>
        </w:div>
        <w:div w:id="1738697922">
          <w:marLeft w:val="547"/>
          <w:marRight w:val="0"/>
          <w:marTop w:val="115"/>
          <w:marBottom w:val="0"/>
          <w:divBdr>
            <w:top w:val="none" w:sz="0" w:space="0" w:color="auto"/>
            <w:left w:val="none" w:sz="0" w:space="0" w:color="auto"/>
            <w:bottom w:val="none" w:sz="0" w:space="0" w:color="auto"/>
            <w:right w:val="none" w:sz="0" w:space="0" w:color="auto"/>
          </w:divBdr>
        </w:div>
        <w:div w:id="215315847">
          <w:marLeft w:val="547"/>
          <w:marRight w:val="0"/>
          <w:marTop w:val="115"/>
          <w:marBottom w:val="0"/>
          <w:divBdr>
            <w:top w:val="none" w:sz="0" w:space="0" w:color="auto"/>
            <w:left w:val="none" w:sz="0" w:space="0" w:color="auto"/>
            <w:bottom w:val="none" w:sz="0" w:space="0" w:color="auto"/>
            <w:right w:val="none" w:sz="0" w:space="0" w:color="auto"/>
          </w:divBdr>
        </w:div>
      </w:divsChild>
    </w:div>
    <w:div w:id="1825000753">
      <w:bodyDiv w:val="1"/>
      <w:marLeft w:val="0"/>
      <w:marRight w:val="0"/>
      <w:marTop w:val="0"/>
      <w:marBottom w:val="0"/>
      <w:divBdr>
        <w:top w:val="none" w:sz="0" w:space="0" w:color="auto"/>
        <w:left w:val="none" w:sz="0" w:space="0" w:color="auto"/>
        <w:bottom w:val="none" w:sz="0" w:space="0" w:color="auto"/>
        <w:right w:val="none" w:sz="0" w:space="0" w:color="auto"/>
      </w:divBdr>
    </w:div>
    <w:div w:id="1842156656">
      <w:bodyDiv w:val="1"/>
      <w:marLeft w:val="0"/>
      <w:marRight w:val="0"/>
      <w:marTop w:val="0"/>
      <w:marBottom w:val="0"/>
      <w:divBdr>
        <w:top w:val="none" w:sz="0" w:space="0" w:color="auto"/>
        <w:left w:val="none" w:sz="0" w:space="0" w:color="auto"/>
        <w:bottom w:val="none" w:sz="0" w:space="0" w:color="auto"/>
        <w:right w:val="none" w:sz="0" w:space="0" w:color="auto"/>
      </w:divBdr>
      <w:divsChild>
        <w:div w:id="1056199090">
          <w:marLeft w:val="547"/>
          <w:marRight w:val="0"/>
          <w:marTop w:val="134"/>
          <w:marBottom w:val="0"/>
          <w:divBdr>
            <w:top w:val="none" w:sz="0" w:space="0" w:color="auto"/>
            <w:left w:val="none" w:sz="0" w:space="0" w:color="auto"/>
            <w:bottom w:val="none" w:sz="0" w:space="0" w:color="auto"/>
            <w:right w:val="none" w:sz="0" w:space="0" w:color="auto"/>
          </w:divBdr>
        </w:div>
        <w:div w:id="1440562818">
          <w:marLeft w:val="547"/>
          <w:marRight w:val="0"/>
          <w:marTop w:val="134"/>
          <w:marBottom w:val="0"/>
          <w:divBdr>
            <w:top w:val="none" w:sz="0" w:space="0" w:color="auto"/>
            <w:left w:val="none" w:sz="0" w:space="0" w:color="auto"/>
            <w:bottom w:val="none" w:sz="0" w:space="0" w:color="auto"/>
            <w:right w:val="none" w:sz="0" w:space="0" w:color="auto"/>
          </w:divBdr>
        </w:div>
        <w:div w:id="429854231">
          <w:marLeft w:val="1800"/>
          <w:marRight w:val="0"/>
          <w:marTop w:val="96"/>
          <w:marBottom w:val="0"/>
          <w:divBdr>
            <w:top w:val="none" w:sz="0" w:space="0" w:color="auto"/>
            <w:left w:val="none" w:sz="0" w:space="0" w:color="auto"/>
            <w:bottom w:val="none" w:sz="0" w:space="0" w:color="auto"/>
            <w:right w:val="none" w:sz="0" w:space="0" w:color="auto"/>
          </w:divBdr>
        </w:div>
        <w:div w:id="409273697">
          <w:marLeft w:val="1800"/>
          <w:marRight w:val="0"/>
          <w:marTop w:val="96"/>
          <w:marBottom w:val="0"/>
          <w:divBdr>
            <w:top w:val="none" w:sz="0" w:space="0" w:color="auto"/>
            <w:left w:val="none" w:sz="0" w:space="0" w:color="auto"/>
            <w:bottom w:val="none" w:sz="0" w:space="0" w:color="auto"/>
            <w:right w:val="none" w:sz="0" w:space="0" w:color="auto"/>
          </w:divBdr>
        </w:div>
      </w:divsChild>
    </w:div>
    <w:div w:id="1843428082">
      <w:bodyDiv w:val="1"/>
      <w:marLeft w:val="0"/>
      <w:marRight w:val="0"/>
      <w:marTop w:val="0"/>
      <w:marBottom w:val="0"/>
      <w:divBdr>
        <w:top w:val="none" w:sz="0" w:space="0" w:color="auto"/>
        <w:left w:val="none" w:sz="0" w:space="0" w:color="auto"/>
        <w:bottom w:val="none" w:sz="0" w:space="0" w:color="auto"/>
        <w:right w:val="none" w:sz="0" w:space="0" w:color="auto"/>
      </w:divBdr>
    </w:div>
    <w:div w:id="1856339155">
      <w:bodyDiv w:val="1"/>
      <w:marLeft w:val="0"/>
      <w:marRight w:val="0"/>
      <w:marTop w:val="0"/>
      <w:marBottom w:val="0"/>
      <w:divBdr>
        <w:top w:val="none" w:sz="0" w:space="0" w:color="auto"/>
        <w:left w:val="none" w:sz="0" w:space="0" w:color="auto"/>
        <w:bottom w:val="none" w:sz="0" w:space="0" w:color="auto"/>
        <w:right w:val="none" w:sz="0" w:space="0" w:color="auto"/>
      </w:divBdr>
    </w:div>
    <w:div w:id="1914657809">
      <w:bodyDiv w:val="1"/>
      <w:marLeft w:val="0"/>
      <w:marRight w:val="0"/>
      <w:marTop w:val="0"/>
      <w:marBottom w:val="0"/>
      <w:divBdr>
        <w:top w:val="none" w:sz="0" w:space="0" w:color="auto"/>
        <w:left w:val="none" w:sz="0" w:space="0" w:color="auto"/>
        <w:bottom w:val="none" w:sz="0" w:space="0" w:color="auto"/>
        <w:right w:val="none" w:sz="0" w:space="0" w:color="auto"/>
      </w:divBdr>
    </w:div>
    <w:div w:id="1992784513">
      <w:bodyDiv w:val="1"/>
      <w:marLeft w:val="0"/>
      <w:marRight w:val="0"/>
      <w:marTop w:val="0"/>
      <w:marBottom w:val="0"/>
      <w:divBdr>
        <w:top w:val="none" w:sz="0" w:space="0" w:color="auto"/>
        <w:left w:val="none" w:sz="0" w:space="0" w:color="auto"/>
        <w:bottom w:val="none" w:sz="0" w:space="0" w:color="auto"/>
        <w:right w:val="none" w:sz="0" w:space="0" w:color="auto"/>
      </w:divBdr>
      <w:divsChild>
        <w:div w:id="703823599">
          <w:marLeft w:val="360"/>
          <w:marRight w:val="0"/>
          <w:marTop w:val="77"/>
          <w:marBottom w:val="0"/>
          <w:divBdr>
            <w:top w:val="none" w:sz="0" w:space="0" w:color="auto"/>
            <w:left w:val="none" w:sz="0" w:space="0" w:color="auto"/>
            <w:bottom w:val="none" w:sz="0" w:space="0" w:color="auto"/>
            <w:right w:val="none" w:sz="0" w:space="0" w:color="auto"/>
          </w:divBdr>
        </w:div>
        <w:div w:id="2057662662">
          <w:marLeft w:val="360"/>
          <w:marRight w:val="0"/>
          <w:marTop w:val="77"/>
          <w:marBottom w:val="0"/>
          <w:divBdr>
            <w:top w:val="none" w:sz="0" w:space="0" w:color="auto"/>
            <w:left w:val="none" w:sz="0" w:space="0" w:color="auto"/>
            <w:bottom w:val="none" w:sz="0" w:space="0" w:color="auto"/>
            <w:right w:val="none" w:sz="0" w:space="0" w:color="auto"/>
          </w:divBdr>
        </w:div>
        <w:div w:id="1880900853">
          <w:marLeft w:val="360"/>
          <w:marRight w:val="0"/>
          <w:marTop w:val="77"/>
          <w:marBottom w:val="0"/>
          <w:divBdr>
            <w:top w:val="none" w:sz="0" w:space="0" w:color="auto"/>
            <w:left w:val="none" w:sz="0" w:space="0" w:color="auto"/>
            <w:bottom w:val="none" w:sz="0" w:space="0" w:color="auto"/>
            <w:right w:val="none" w:sz="0" w:space="0" w:color="auto"/>
          </w:divBdr>
        </w:div>
        <w:div w:id="2111854095">
          <w:marLeft w:val="360"/>
          <w:marRight w:val="0"/>
          <w:marTop w:val="77"/>
          <w:marBottom w:val="0"/>
          <w:divBdr>
            <w:top w:val="none" w:sz="0" w:space="0" w:color="auto"/>
            <w:left w:val="none" w:sz="0" w:space="0" w:color="auto"/>
            <w:bottom w:val="none" w:sz="0" w:space="0" w:color="auto"/>
            <w:right w:val="none" w:sz="0" w:space="0" w:color="auto"/>
          </w:divBdr>
        </w:div>
        <w:div w:id="745304178">
          <w:marLeft w:val="360"/>
          <w:marRight w:val="0"/>
          <w:marTop w:val="77"/>
          <w:marBottom w:val="0"/>
          <w:divBdr>
            <w:top w:val="none" w:sz="0" w:space="0" w:color="auto"/>
            <w:left w:val="none" w:sz="0" w:space="0" w:color="auto"/>
            <w:bottom w:val="none" w:sz="0" w:space="0" w:color="auto"/>
            <w:right w:val="none" w:sz="0" w:space="0" w:color="auto"/>
          </w:divBdr>
        </w:div>
        <w:div w:id="998848308">
          <w:marLeft w:val="360"/>
          <w:marRight w:val="0"/>
          <w:marTop w:val="77"/>
          <w:marBottom w:val="0"/>
          <w:divBdr>
            <w:top w:val="none" w:sz="0" w:space="0" w:color="auto"/>
            <w:left w:val="none" w:sz="0" w:space="0" w:color="auto"/>
            <w:bottom w:val="none" w:sz="0" w:space="0" w:color="auto"/>
            <w:right w:val="none" w:sz="0" w:space="0" w:color="auto"/>
          </w:divBdr>
        </w:div>
        <w:div w:id="291374490">
          <w:marLeft w:val="360"/>
          <w:marRight w:val="0"/>
          <w:marTop w:val="77"/>
          <w:marBottom w:val="0"/>
          <w:divBdr>
            <w:top w:val="none" w:sz="0" w:space="0" w:color="auto"/>
            <w:left w:val="none" w:sz="0" w:space="0" w:color="auto"/>
            <w:bottom w:val="none" w:sz="0" w:space="0" w:color="auto"/>
            <w:right w:val="none" w:sz="0" w:space="0" w:color="auto"/>
          </w:divBdr>
        </w:div>
        <w:div w:id="1622108176">
          <w:marLeft w:val="360"/>
          <w:marRight w:val="0"/>
          <w:marTop w:val="77"/>
          <w:marBottom w:val="0"/>
          <w:divBdr>
            <w:top w:val="none" w:sz="0" w:space="0" w:color="auto"/>
            <w:left w:val="none" w:sz="0" w:space="0" w:color="auto"/>
            <w:bottom w:val="none" w:sz="0" w:space="0" w:color="auto"/>
            <w:right w:val="none" w:sz="0" w:space="0" w:color="auto"/>
          </w:divBdr>
        </w:div>
        <w:div w:id="620304399">
          <w:marLeft w:val="360"/>
          <w:marRight w:val="0"/>
          <w:marTop w:val="77"/>
          <w:marBottom w:val="0"/>
          <w:divBdr>
            <w:top w:val="none" w:sz="0" w:space="0" w:color="auto"/>
            <w:left w:val="none" w:sz="0" w:space="0" w:color="auto"/>
            <w:bottom w:val="none" w:sz="0" w:space="0" w:color="auto"/>
            <w:right w:val="none" w:sz="0" w:space="0" w:color="auto"/>
          </w:divBdr>
        </w:div>
      </w:divsChild>
    </w:div>
    <w:div w:id="1995986915">
      <w:bodyDiv w:val="1"/>
      <w:marLeft w:val="0"/>
      <w:marRight w:val="0"/>
      <w:marTop w:val="0"/>
      <w:marBottom w:val="0"/>
      <w:divBdr>
        <w:top w:val="none" w:sz="0" w:space="0" w:color="auto"/>
        <w:left w:val="none" w:sz="0" w:space="0" w:color="auto"/>
        <w:bottom w:val="none" w:sz="0" w:space="0" w:color="auto"/>
        <w:right w:val="none" w:sz="0" w:space="0" w:color="auto"/>
      </w:divBdr>
    </w:div>
    <w:div w:id="2005813791">
      <w:bodyDiv w:val="1"/>
      <w:marLeft w:val="0"/>
      <w:marRight w:val="0"/>
      <w:marTop w:val="0"/>
      <w:marBottom w:val="0"/>
      <w:divBdr>
        <w:top w:val="none" w:sz="0" w:space="0" w:color="auto"/>
        <w:left w:val="none" w:sz="0" w:space="0" w:color="auto"/>
        <w:bottom w:val="none" w:sz="0" w:space="0" w:color="auto"/>
        <w:right w:val="none" w:sz="0" w:space="0" w:color="auto"/>
      </w:divBdr>
    </w:div>
    <w:div w:id="2018581644">
      <w:bodyDiv w:val="1"/>
      <w:marLeft w:val="0"/>
      <w:marRight w:val="0"/>
      <w:marTop w:val="0"/>
      <w:marBottom w:val="0"/>
      <w:divBdr>
        <w:top w:val="none" w:sz="0" w:space="0" w:color="auto"/>
        <w:left w:val="none" w:sz="0" w:space="0" w:color="auto"/>
        <w:bottom w:val="none" w:sz="0" w:space="0" w:color="auto"/>
        <w:right w:val="none" w:sz="0" w:space="0" w:color="auto"/>
      </w:divBdr>
      <w:divsChild>
        <w:div w:id="2024354372">
          <w:marLeft w:val="446"/>
          <w:marRight w:val="0"/>
          <w:marTop w:val="0"/>
          <w:marBottom w:val="0"/>
          <w:divBdr>
            <w:top w:val="none" w:sz="0" w:space="0" w:color="auto"/>
            <w:left w:val="none" w:sz="0" w:space="0" w:color="auto"/>
            <w:bottom w:val="none" w:sz="0" w:space="0" w:color="auto"/>
            <w:right w:val="none" w:sz="0" w:space="0" w:color="auto"/>
          </w:divBdr>
        </w:div>
        <w:div w:id="848831811">
          <w:marLeft w:val="446"/>
          <w:marRight w:val="0"/>
          <w:marTop w:val="0"/>
          <w:marBottom w:val="0"/>
          <w:divBdr>
            <w:top w:val="none" w:sz="0" w:space="0" w:color="auto"/>
            <w:left w:val="none" w:sz="0" w:space="0" w:color="auto"/>
            <w:bottom w:val="none" w:sz="0" w:space="0" w:color="auto"/>
            <w:right w:val="none" w:sz="0" w:space="0" w:color="auto"/>
          </w:divBdr>
        </w:div>
        <w:div w:id="564267105">
          <w:marLeft w:val="446"/>
          <w:marRight w:val="0"/>
          <w:marTop w:val="0"/>
          <w:marBottom w:val="0"/>
          <w:divBdr>
            <w:top w:val="none" w:sz="0" w:space="0" w:color="auto"/>
            <w:left w:val="none" w:sz="0" w:space="0" w:color="auto"/>
            <w:bottom w:val="none" w:sz="0" w:space="0" w:color="auto"/>
            <w:right w:val="none" w:sz="0" w:space="0" w:color="auto"/>
          </w:divBdr>
        </w:div>
        <w:div w:id="1168249400">
          <w:marLeft w:val="446"/>
          <w:marRight w:val="0"/>
          <w:marTop w:val="0"/>
          <w:marBottom w:val="0"/>
          <w:divBdr>
            <w:top w:val="none" w:sz="0" w:space="0" w:color="auto"/>
            <w:left w:val="none" w:sz="0" w:space="0" w:color="auto"/>
            <w:bottom w:val="none" w:sz="0" w:space="0" w:color="auto"/>
            <w:right w:val="none" w:sz="0" w:space="0" w:color="auto"/>
          </w:divBdr>
        </w:div>
      </w:divsChild>
    </w:div>
    <w:div w:id="2085949572">
      <w:bodyDiv w:val="1"/>
      <w:marLeft w:val="0"/>
      <w:marRight w:val="0"/>
      <w:marTop w:val="0"/>
      <w:marBottom w:val="0"/>
      <w:divBdr>
        <w:top w:val="none" w:sz="0" w:space="0" w:color="auto"/>
        <w:left w:val="none" w:sz="0" w:space="0" w:color="auto"/>
        <w:bottom w:val="none" w:sz="0" w:space="0" w:color="auto"/>
        <w:right w:val="none" w:sz="0" w:space="0" w:color="auto"/>
      </w:divBdr>
    </w:div>
    <w:div w:id="2091345067">
      <w:bodyDiv w:val="1"/>
      <w:marLeft w:val="0"/>
      <w:marRight w:val="0"/>
      <w:marTop w:val="0"/>
      <w:marBottom w:val="0"/>
      <w:divBdr>
        <w:top w:val="none" w:sz="0" w:space="0" w:color="auto"/>
        <w:left w:val="none" w:sz="0" w:space="0" w:color="auto"/>
        <w:bottom w:val="none" w:sz="0" w:space="0" w:color="auto"/>
        <w:right w:val="none" w:sz="0" w:space="0" w:color="auto"/>
      </w:divBdr>
    </w:div>
    <w:div w:id="2095852236">
      <w:bodyDiv w:val="1"/>
      <w:marLeft w:val="0"/>
      <w:marRight w:val="0"/>
      <w:marTop w:val="0"/>
      <w:marBottom w:val="0"/>
      <w:divBdr>
        <w:top w:val="none" w:sz="0" w:space="0" w:color="auto"/>
        <w:left w:val="none" w:sz="0" w:space="0" w:color="auto"/>
        <w:bottom w:val="none" w:sz="0" w:space="0" w:color="auto"/>
        <w:right w:val="none" w:sz="0" w:space="0" w:color="auto"/>
      </w:divBdr>
    </w:div>
    <w:div w:id="2114934515">
      <w:bodyDiv w:val="1"/>
      <w:marLeft w:val="0"/>
      <w:marRight w:val="0"/>
      <w:marTop w:val="0"/>
      <w:marBottom w:val="0"/>
      <w:divBdr>
        <w:top w:val="none" w:sz="0" w:space="0" w:color="auto"/>
        <w:left w:val="none" w:sz="0" w:space="0" w:color="auto"/>
        <w:bottom w:val="none" w:sz="0" w:space="0" w:color="auto"/>
        <w:right w:val="none" w:sz="0" w:space="0" w:color="auto"/>
      </w:divBdr>
    </w:div>
    <w:div w:id="212711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wpc.org/summerlearnin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app.mobilecause.com/vf/Summer201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44774-F033-4E63-B8F2-8593F72BE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1662</TotalTime>
  <Pages>6</Pages>
  <Words>2386</Words>
  <Characters>13604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United Way of Pierce County</Company>
  <LinksUpToDate>false</LinksUpToDate>
  <CharactersWithSpaces>15959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Heidi</dc:creator>
  <cp:lastModifiedBy>Heidi Hansen</cp:lastModifiedBy>
  <cp:revision>45</cp:revision>
  <cp:lastPrinted>2015-06-12T18:41:00Z</cp:lastPrinted>
  <dcterms:created xsi:type="dcterms:W3CDTF">2014-12-24T00:27:00Z</dcterms:created>
  <dcterms:modified xsi:type="dcterms:W3CDTF">2015-06-12T18:41:00Z</dcterms:modified>
</cp:coreProperties>
</file>